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42" w:rsidRDefault="00437E42" w:rsidP="00437E42">
      <w:pPr>
        <w:ind w:left="-426" w:firstLine="708"/>
        <w:jc w:val="center"/>
        <w:rPr>
          <w:rFonts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cs="Times New Roman"/>
          <w:b/>
          <w:sz w:val="28"/>
          <w:szCs w:val="28"/>
          <w:shd w:val="clear" w:color="auto" w:fill="FFFFFF"/>
        </w:rPr>
        <w:t>16.06.2017 Уголовная ответственность несовершеннолетних!</w:t>
      </w:r>
    </w:p>
    <w:bookmarkEnd w:id="0"/>
    <w:p w:rsidR="00437E42" w:rsidRPr="00ED5FCE" w:rsidRDefault="00437E42" w:rsidP="00437E42">
      <w:pPr>
        <w:ind w:left="-426" w:firstLine="708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437E42" w:rsidRPr="00ED5FCE" w:rsidRDefault="00437E42" w:rsidP="00437E42">
      <w:pPr>
        <w:ind w:left="-426"/>
        <w:jc w:val="both"/>
        <w:rPr>
          <w:rFonts w:eastAsia="Calibri" w:cs="Times New Roman"/>
          <w:sz w:val="28"/>
          <w:szCs w:val="28"/>
        </w:rPr>
      </w:pPr>
      <w:r w:rsidRPr="00ED5FCE">
        <w:rPr>
          <w:rFonts w:eastAsia="Calibri" w:cs="Times New Roman"/>
          <w:b/>
          <w:sz w:val="28"/>
          <w:szCs w:val="28"/>
        </w:rPr>
        <w:t xml:space="preserve"> </w:t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>У</w:t>
      </w:r>
      <w:r w:rsidRPr="00ED5FCE">
        <w:rPr>
          <w:rFonts w:cs="Times New Roman"/>
          <w:sz w:val="28"/>
          <w:szCs w:val="28"/>
        </w:rPr>
        <w:t>головный закон предусматривает возможность</w:t>
      </w:r>
      <w:r>
        <w:rPr>
          <w:rFonts w:cs="Times New Roman"/>
          <w:sz w:val="28"/>
          <w:szCs w:val="28"/>
        </w:rPr>
        <w:t xml:space="preserve"> привлечения к ответственности несовершеннолетних лиц</w:t>
      </w:r>
      <w:r w:rsidRPr="00ED5FCE">
        <w:rPr>
          <w:rFonts w:cs="Times New Roman"/>
          <w:sz w:val="28"/>
          <w:szCs w:val="28"/>
        </w:rPr>
        <w:t>.</w:t>
      </w:r>
    </w:p>
    <w:p w:rsidR="00437E42" w:rsidRDefault="00437E42" w:rsidP="00437E42">
      <w:pPr>
        <w:ind w:left="-426"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ED5FCE">
        <w:rPr>
          <w:rFonts w:cs="Times New Roman"/>
          <w:sz w:val="28"/>
          <w:szCs w:val="28"/>
          <w:shd w:val="clear" w:color="auto" w:fill="FFFFFF"/>
        </w:rPr>
        <w:t xml:space="preserve">Несовершеннолетними закон признает лиц, которым на момент совершения преступления исполнилось 14, но не исполнилось 18 лет. </w:t>
      </w:r>
    </w:p>
    <w:p w:rsidR="00437E42" w:rsidRPr="00ED5FCE" w:rsidRDefault="00437E42" w:rsidP="00437E42">
      <w:pPr>
        <w:pStyle w:val="ConsPlusNormal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FCE">
        <w:rPr>
          <w:rFonts w:ascii="Times New Roman" w:hAnsi="Times New Roman" w:cs="Times New Roman"/>
          <w:sz w:val="28"/>
          <w:szCs w:val="28"/>
        </w:rPr>
        <w:t>При назначении наказания несовершеннолетнему кроме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FCE">
        <w:rPr>
          <w:rFonts w:ascii="Times New Roman" w:hAnsi="Times New Roman" w:cs="Times New Roman"/>
          <w:sz w:val="28"/>
          <w:szCs w:val="28"/>
        </w:rPr>
        <w:t>учитываются условия его жизни и воспитания, уровень психического развития, иные особенности личности, а также влияние на него старших по возрасту лиц.</w:t>
      </w:r>
    </w:p>
    <w:p w:rsidR="00437E42" w:rsidRDefault="00437E42" w:rsidP="00437E42">
      <w:pPr>
        <w:pStyle w:val="ConsPlusNormal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FCE">
        <w:rPr>
          <w:rFonts w:ascii="Times New Roman" w:hAnsi="Times New Roman" w:cs="Times New Roman"/>
          <w:sz w:val="28"/>
          <w:szCs w:val="28"/>
        </w:rPr>
        <w:t xml:space="preserve">Несовершеннолетний возраст как смягчающее обстоятельство учитывается в совокупности с другими смягчающими и </w:t>
      </w:r>
      <w:hyperlink r:id="rId5" w:history="1">
        <w:r w:rsidRPr="00ED5FCE">
          <w:rPr>
            <w:rFonts w:ascii="Times New Roman" w:hAnsi="Times New Roman" w:cs="Times New Roman"/>
            <w:sz w:val="28"/>
            <w:szCs w:val="28"/>
          </w:rPr>
          <w:t>отягчающими</w:t>
        </w:r>
      </w:hyperlink>
      <w:r w:rsidRPr="00ED5FCE">
        <w:rPr>
          <w:rFonts w:ascii="Times New Roman" w:hAnsi="Times New Roman" w:cs="Times New Roman"/>
          <w:sz w:val="28"/>
          <w:szCs w:val="28"/>
        </w:rPr>
        <w:t xml:space="preserve"> обстоятельствами.</w:t>
      </w:r>
    </w:p>
    <w:p w:rsidR="00437E42" w:rsidRDefault="00437E42" w:rsidP="00437E42">
      <w:pPr>
        <w:autoSpaceDE w:val="0"/>
        <w:autoSpaceDN w:val="0"/>
        <w:adjustRightInd w:val="0"/>
        <w:ind w:left="-42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Видами наказаний, назначаемых несовершеннолетним, являются:</w:t>
      </w:r>
    </w:p>
    <w:p w:rsidR="00437E42" w:rsidRDefault="00437E42" w:rsidP="00437E42">
      <w:pPr>
        <w:autoSpaceDE w:val="0"/>
        <w:autoSpaceDN w:val="0"/>
        <w:adjustRightInd w:val="0"/>
        <w:ind w:left="-42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штраф;</w:t>
      </w:r>
    </w:p>
    <w:p w:rsidR="00437E42" w:rsidRDefault="00437E42" w:rsidP="00437E42">
      <w:pPr>
        <w:autoSpaceDE w:val="0"/>
        <w:autoSpaceDN w:val="0"/>
        <w:adjustRightInd w:val="0"/>
        <w:ind w:left="-42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лишение права заниматься определенной деятельностью;</w:t>
      </w:r>
    </w:p>
    <w:p w:rsidR="00437E42" w:rsidRDefault="00437E42" w:rsidP="00437E42">
      <w:pPr>
        <w:autoSpaceDE w:val="0"/>
        <w:autoSpaceDN w:val="0"/>
        <w:adjustRightInd w:val="0"/>
        <w:ind w:left="-42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обязательные работы;</w:t>
      </w:r>
    </w:p>
    <w:p w:rsidR="00437E42" w:rsidRDefault="00437E42" w:rsidP="00437E42">
      <w:pPr>
        <w:autoSpaceDE w:val="0"/>
        <w:autoSpaceDN w:val="0"/>
        <w:adjustRightInd w:val="0"/>
        <w:ind w:left="-42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исправительные работы;</w:t>
      </w:r>
    </w:p>
    <w:p w:rsidR="00437E42" w:rsidRDefault="00437E42" w:rsidP="00437E42">
      <w:pPr>
        <w:autoSpaceDE w:val="0"/>
        <w:autoSpaceDN w:val="0"/>
        <w:adjustRightInd w:val="0"/>
        <w:ind w:left="-42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ограничение свободы;</w:t>
      </w:r>
    </w:p>
    <w:p w:rsidR="00437E42" w:rsidRDefault="00437E42" w:rsidP="00437E42">
      <w:pPr>
        <w:autoSpaceDE w:val="0"/>
        <w:autoSpaceDN w:val="0"/>
        <w:adjustRightInd w:val="0"/>
        <w:ind w:left="-42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лишение свободы на определенный срок.</w:t>
      </w:r>
    </w:p>
    <w:p w:rsidR="00437E42" w:rsidRPr="00ED5FCE" w:rsidRDefault="00437E42" w:rsidP="00437E42">
      <w:pPr>
        <w:pStyle w:val="ConsPlusNormal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E42" w:rsidRDefault="00437E42" w:rsidP="00437E42">
      <w:pPr>
        <w:autoSpaceDE w:val="0"/>
        <w:autoSpaceDN w:val="0"/>
        <w:adjustRightInd w:val="0"/>
        <w:ind w:left="-42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Несовершеннолетний, осужденный за совершение преступления небольшой или средней тяжести, может быть освобожден судом от наказания с применением принудительных мер воспитательного воздействия</w:t>
      </w:r>
    </w:p>
    <w:p w:rsidR="00437E42" w:rsidRDefault="00437E42" w:rsidP="00437E42">
      <w:pPr>
        <w:autoSpaceDE w:val="0"/>
        <w:autoSpaceDN w:val="0"/>
        <w:adjustRightInd w:val="0"/>
        <w:ind w:left="-42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Несовершеннолетнему могут быть назначены следующие принудительные меры воспитательного воздействия:</w:t>
      </w:r>
    </w:p>
    <w:p w:rsidR="00437E42" w:rsidRDefault="00437E42" w:rsidP="00437E42">
      <w:pPr>
        <w:autoSpaceDE w:val="0"/>
        <w:autoSpaceDN w:val="0"/>
        <w:adjustRightInd w:val="0"/>
        <w:ind w:left="-42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предупреждение;</w:t>
      </w:r>
    </w:p>
    <w:p w:rsidR="00437E42" w:rsidRDefault="00437E42" w:rsidP="00437E42">
      <w:pPr>
        <w:autoSpaceDE w:val="0"/>
        <w:autoSpaceDN w:val="0"/>
        <w:adjustRightInd w:val="0"/>
        <w:ind w:left="-42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передача под надзор родителей или лиц, их заменяющих, либо специализированного государственного органа;</w:t>
      </w:r>
    </w:p>
    <w:p w:rsidR="00437E42" w:rsidRDefault="00437E42" w:rsidP="00437E42">
      <w:pPr>
        <w:autoSpaceDE w:val="0"/>
        <w:autoSpaceDN w:val="0"/>
        <w:adjustRightInd w:val="0"/>
        <w:ind w:left="-42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возложение обязанности загладить причиненный </w:t>
      </w:r>
      <w:hyperlink r:id="rId6" w:history="1">
        <w:r w:rsidRPr="00ED5FCE">
          <w:rPr>
            <w:rFonts w:cs="Times New Roman"/>
            <w:sz w:val="28"/>
            <w:szCs w:val="28"/>
          </w:rPr>
          <w:t>вред</w:t>
        </w:r>
      </w:hyperlink>
      <w:r>
        <w:rPr>
          <w:rFonts w:cs="Times New Roman"/>
          <w:sz w:val="28"/>
          <w:szCs w:val="28"/>
        </w:rPr>
        <w:t>;</w:t>
      </w:r>
    </w:p>
    <w:p w:rsidR="00437E42" w:rsidRDefault="00437E42" w:rsidP="00437E42">
      <w:pPr>
        <w:autoSpaceDE w:val="0"/>
        <w:autoSpaceDN w:val="0"/>
        <w:adjustRightInd w:val="0"/>
        <w:ind w:left="-42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ограничение досуга и установление особых требований к поведению несовершеннолетнего.</w:t>
      </w:r>
    </w:p>
    <w:p w:rsidR="00B118D8" w:rsidRPr="001A3975" w:rsidRDefault="00437E42" w:rsidP="000C74EC">
      <w:pPr>
        <w:ind w:left="-426" w:firstLine="540"/>
        <w:jc w:val="both"/>
        <w:rPr>
          <w:sz w:val="28"/>
          <w:szCs w:val="28"/>
        </w:rPr>
      </w:pPr>
      <w:r w:rsidRPr="00ED5FCE">
        <w:rPr>
          <w:rFonts w:cs="Times New Roman"/>
          <w:sz w:val="28"/>
          <w:szCs w:val="28"/>
          <w:shd w:val="clear" w:color="auto" w:fill="FFFFFF"/>
        </w:rPr>
        <w:t>Следует иметь в виду, что лицо считается достигшим возраста, с которого наступает уголовная ответственность, не в день рождения, а по истечении суток, на которые приходится этот день, т.е. с нуля часов следующих суток.</w:t>
      </w:r>
    </w:p>
    <w:sectPr w:rsidR="00B118D8" w:rsidRPr="001A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063F42"/>
    <w:rsid w:val="000C74EC"/>
    <w:rsid w:val="000E314F"/>
    <w:rsid w:val="00104753"/>
    <w:rsid w:val="00146C5E"/>
    <w:rsid w:val="00152E42"/>
    <w:rsid w:val="001A3975"/>
    <w:rsid w:val="001E2E3D"/>
    <w:rsid w:val="00437E42"/>
    <w:rsid w:val="00575B1A"/>
    <w:rsid w:val="00753F86"/>
    <w:rsid w:val="00AA638D"/>
    <w:rsid w:val="00B118D8"/>
    <w:rsid w:val="00B81E53"/>
    <w:rsid w:val="00B92ACE"/>
    <w:rsid w:val="00D04C03"/>
    <w:rsid w:val="00D57895"/>
    <w:rsid w:val="00D6131E"/>
    <w:rsid w:val="00E27DCE"/>
    <w:rsid w:val="00EA19F0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613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">
    <w:name w:val="ConsPlusNormal"/>
    <w:rsid w:val="00437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613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">
    <w:name w:val="ConsPlusNormal"/>
    <w:rsid w:val="00437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255FCEA91F67AF4A1C0D4DB7B82A770DB6CF257FF37A3F8F2E1F631E9D19776509C8D4B75E5CF6kBqES" TargetMode="External"/><Relationship Id="rId5" Type="http://schemas.openxmlformats.org/officeDocument/2006/relationships/hyperlink" Target="consultantplus://offline/ref=A162F28D240769E88B60FEFF0D4846CF2AB94B3FC3D7CA17B66685D4AFA1DE3B9ECF5E9E96693A28tFN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20</cp:revision>
  <dcterms:created xsi:type="dcterms:W3CDTF">2017-04-12T16:03:00Z</dcterms:created>
  <dcterms:modified xsi:type="dcterms:W3CDTF">2017-06-20T07:19:00Z</dcterms:modified>
</cp:coreProperties>
</file>