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8A6" w:rsidRDefault="00EC38A6" w:rsidP="00EC38A6">
      <w:r>
        <w:t>Правила здорового образа жизни</w:t>
      </w:r>
    </w:p>
    <w:p w:rsidR="00EC38A6" w:rsidRDefault="00EC38A6" w:rsidP="00EC38A6">
      <w:r>
        <w:t>Здоровый образ жизни — это индивидуальная система поведе­ния человека, обеспечивающая ему физическое, душевное и со­циальное благополучие в реальной окружающей среде и активное долголетие. В настоящее время доказано, что из суммы всех факторов, влияющих на здоровье человека, 50-55% приходится на образ жизни.</w:t>
      </w:r>
    </w:p>
    <w:p w:rsidR="00EC38A6" w:rsidRDefault="00EC38A6" w:rsidP="00EC38A6"/>
    <w:p w:rsidR="00EC38A6" w:rsidRDefault="00EC38A6" w:rsidP="00EC38A6">
      <w:r>
        <w:t>Для того чтобы сформировать систему здорового образа жиз­ни, необходимо знать факторы, которые положительно влияют на здоровье человека. К ним можно отнести соблюдение режима дня, рациональное питание, закаливание, занятия физической культурой и спортом, хорошие взаимоотношения с окружающи­ми людьми и др. Необходимо учитывать и факторы, отрицательно влияющие на здоровье: курение, употребление алкоголя, наркотиков, эмоцио­нальная и психическая напряженность при общении с окружаю­щими, а также неблагоприятная экологическая обстановка в мес­тах проживания.</w:t>
      </w:r>
    </w:p>
    <w:p w:rsidR="00EC38A6" w:rsidRDefault="00EC38A6" w:rsidP="00EC38A6"/>
    <w:p w:rsidR="00EC38A6" w:rsidRDefault="00EC38A6" w:rsidP="00EC38A6">
      <w:r>
        <w:t>Здоровый образ жизни — это индивидуальная система поведе­ния, и выбор своего пути должен сделать каждый человек сам и стремиться выработать в себе ряд необходимых качеств он тоже должен сам. Для этого необходимо:</w:t>
      </w:r>
    </w:p>
    <w:p w:rsidR="00EC38A6" w:rsidRDefault="00EC38A6" w:rsidP="00EC38A6"/>
    <w:p w:rsidR="00EC38A6" w:rsidRDefault="00EC38A6" w:rsidP="00EC38A6">
      <w:r>
        <w:t>иметь четко сформулированную цель жизни и обладать психо­логической устойчивостью в различных жизненных ситуациях;</w:t>
      </w:r>
    </w:p>
    <w:p w:rsidR="00EC38A6" w:rsidRDefault="00EC38A6" w:rsidP="00EC38A6">
      <w:r>
        <w:t>знать формы своего поведения, которые способствуют сохра­нению и укреплению здоровья;</w:t>
      </w:r>
    </w:p>
    <w:p w:rsidR="00EC38A6" w:rsidRDefault="00EC38A6" w:rsidP="00EC38A6">
      <w:r>
        <w:t>верить в то, что образ жизни, который вы ведете, даст поло­жительные результаты;</w:t>
      </w:r>
    </w:p>
    <w:p w:rsidR="00EC38A6" w:rsidRDefault="00EC38A6" w:rsidP="00EC38A6">
      <w:r>
        <w:t>выработать у себя положительное отношение к жизни, вос­принимать каждый день как маленькую жизнь, каждый день по­лучать от жизни хоть маленькие радости;</w:t>
      </w:r>
    </w:p>
    <w:p w:rsidR="00EC38A6" w:rsidRDefault="00EC38A6" w:rsidP="00EC38A6">
      <w:r>
        <w:t>развить в себе чувство самоуважения, осознание того, что вы не зря живете, что все задачи, стоящие перед вами, вы в состоя­нии решить и знаете, как это сделать;</w:t>
      </w:r>
    </w:p>
    <w:p w:rsidR="00EC38A6" w:rsidRDefault="00EC38A6" w:rsidP="00EC38A6">
      <w:r>
        <w:t>постоянно соблюдать режим двигательной активности: удел человека — вечно двигаться, нет никаких средств, которые бы заменили движение;</w:t>
      </w:r>
    </w:p>
    <w:p w:rsidR="00EC38A6" w:rsidRDefault="00EC38A6" w:rsidP="00EC38A6">
      <w:r>
        <w:t>соблюдать правила и гигиену питания;</w:t>
      </w:r>
    </w:p>
    <w:p w:rsidR="00EC38A6" w:rsidRDefault="00EC38A6" w:rsidP="00EC38A6">
      <w:r>
        <w:t>соблюдать режим труда и отдыха и своевременно очищать орга­низм от продуктов его деятельности;</w:t>
      </w:r>
    </w:p>
    <w:p w:rsidR="00EC38A6" w:rsidRDefault="00EC38A6" w:rsidP="00EC38A6">
      <w:r>
        <w:t>быть оптимистом, двигаясь по пути укрепления здоровья, ста­вить перед собой достижимые цели, не драматизировать неудачи, помнить, что совершенство — в принципе недостижимая вещь;</w:t>
      </w:r>
    </w:p>
    <w:p w:rsidR="001777A4" w:rsidRDefault="00EC38A6" w:rsidP="00EC38A6">
      <w:r>
        <w:t>радоваться успехам, ибо во всех человеческих начинаниях ус­пех порождает успех.</w:t>
      </w:r>
      <w:bookmarkStart w:id="0" w:name="_GoBack"/>
      <w:bookmarkEnd w:id="0"/>
    </w:p>
    <w:sectPr w:rsidR="0017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B349F"/>
    <w:multiLevelType w:val="multilevel"/>
    <w:tmpl w:val="0434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A6"/>
    <w:rsid w:val="001777A4"/>
    <w:rsid w:val="00E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907E9-6DA9-40A1-A580-8B89BE7E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2023-07-17T10:54:00Z</dcterms:created>
  <dcterms:modified xsi:type="dcterms:W3CDTF">2023-07-17T10:55:00Z</dcterms:modified>
</cp:coreProperties>
</file>