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7BC4" w:rsidRDefault="00D37BC4" w:rsidP="00D37BC4">
      <w:pPr>
        <w:pStyle w:val="a3"/>
        <w:shd w:val="clear" w:color="auto" w:fill="FFFFFF"/>
        <w:spacing w:before="0" w:beforeAutospacing="0" w:after="0" w:afterAutospacing="0"/>
        <w:rPr>
          <w:rFonts w:ascii="PT Sans Narrow" w:hAnsi="PT Sans Narrow"/>
          <w:color w:val="333333"/>
          <w:sz w:val="26"/>
          <w:szCs w:val="26"/>
        </w:rPr>
      </w:pPr>
      <w:r>
        <w:rPr>
          <w:rStyle w:val="a4"/>
          <w:rFonts w:ascii="PT Sans Narrow" w:hAnsi="PT Sans Narrow"/>
          <w:color w:val="333333"/>
          <w:sz w:val="26"/>
          <w:szCs w:val="26"/>
        </w:rPr>
        <w:t>Влияние двигательной активности и закаливания</w:t>
      </w:r>
    </w:p>
    <w:p w:rsidR="00D37BC4" w:rsidRDefault="00D37BC4" w:rsidP="00D37BC4">
      <w:pPr>
        <w:pStyle w:val="a3"/>
        <w:shd w:val="clear" w:color="auto" w:fill="FFFFFF"/>
        <w:spacing w:before="0" w:beforeAutospacing="0" w:after="315" w:afterAutospacing="0"/>
        <w:rPr>
          <w:rFonts w:ascii="PT Sans Narrow" w:hAnsi="PT Sans Narrow"/>
          <w:color w:val="333333"/>
          <w:sz w:val="26"/>
          <w:szCs w:val="26"/>
        </w:rPr>
      </w:pPr>
      <w:r>
        <w:rPr>
          <w:rFonts w:ascii="PT Sans Narrow" w:hAnsi="PT Sans Narrow"/>
          <w:color w:val="333333"/>
          <w:sz w:val="26"/>
          <w:szCs w:val="26"/>
        </w:rPr>
        <w:t>Физическая культура всегда занимала ведущее место в подготовке человека к активной плодотворной жизнедеятельности. Она успешно может решить проблему нарушенного равновесия между силой эмоциональных раздражителей и реализацией физических потребностей тела. Это верный путь к укреплению духовного и физического здоровья.</w:t>
      </w:r>
    </w:p>
    <w:p w:rsidR="00D37BC4" w:rsidRDefault="00D37BC4" w:rsidP="00D37BC4">
      <w:pPr>
        <w:pStyle w:val="a3"/>
        <w:shd w:val="clear" w:color="auto" w:fill="FFFFFF"/>
        <w:spacing w:before="0" w:beforeAutospacing="0" w:after="315" w:afterAutospacing="0"/>
        <w:rPr>
          <w:rFonts w:ascii="PT Sans Narrow" w:hAnsi="PT Sans Narrow"/>
          <w:color w:val="333333"/>
          <w:sz w:val="26"/>
          <w:szCs w:val="26"/>
        </w:rPr>
      </w:pPr>
      <w:r>
        <w:rPr>
          <w:rFonts w:ascii="PT Sans Narrow" w:hAnsi="PT Sans Narrow"/>
          <w:color w:val="333333"/>
          <w:sz w:val="26"/>
          <w:szCs w:val="26"/>
        </w:rPr>
        <w:t>Физическая культура оказывает важное воздействие на умение человека приспосабливаться к внезапным и сильным функциональным колебаниям. Всего у человека 600 мускулов, и этот мощный двигательный аппарат требует постоянной тренировки и упражнений. Мышечные движения создают громадный поток нервных импульсов, направляющихся в мозг, поддерживают нормальный тонус нервных центров, заряжают их энергией, снимают эмоциональную перегрузку. Кроме того, люди, постоянно занимающиеся физической культурой, внешне выглядят более привлекательными. Занятия физической культурой — лучшая мера профилактики употребления алкоголя, курения и наркомании.</w:t>
      </w:r>
    </w:p>
    <w:p w:rsidR="00D37BC4" w:rsidRDefault="00D37BC4" w:rsidP="00D37BC4">
      <w:pPr>
        <w:pStyle w:val="a3"/>
        <w:shd w:val="clear" w:color="auto" w:fill="FFFFFF"/>
        <w:spacing w:before="0" w:beforeAutospacing="0" w:after="315" w:afterAutospacing="0"/>
        <w:rPr>
          <w:rFonts w:ascii="PT Sans Narrow" w:hAnsi="PT Sans Narrow"/>
          <w:color w:val="333333"/>
          <w:sz w:val="26"/>
          <w:szCs w:val="26"/>
        </w:rPr>
      </w:pPr>
      <w:r>
        <w:rPr>
          <w:rFonts w:ascii="PT Sans Narrow" w:hAnsi="PT Sans Narrow"/>
          <w:color w:val="333333"/>
          <w:sz w:val="26"/>
          <w:szCs w:val="26"/>
        </w:rPr>
        <w:t>Тренированность придает человеку уверенность в себе. Люди, постоянно занимающиеся физической культурой, меньше подвержены стрессу, они лучше справляются с беспокойством, тревогой, угнетенностью, гневом и страхом. Они не только способны легче расслабиться, но и умеют снять эмоциональное напряжение с помощью определенных упражнений. Физически тренированные люди лучше сопротивляются болезням, им легче вовремя засыпать, сон у них крепче, им требуется меньше времени, чтобы выспаться. Некоторые физиологи считают, что каждый час физической активности продлевает жизнь человека на два-три часа.</w:t>
      </w:r>
    </w:p>
    <w:p w:rsidR="00D37BC4" w:rsidRDefault="00D37BC4" w:rsidP="00D37BC4">
      <w:pPr>
        <w:pStyle w:val="a3"/>
        <w:shd w:val="clear" w:color="auto" w:fill="FFFFFF"/>
        <w:spacing w:before="0" w:beforeAutospacing="0" w:after="315" w:afterAutospacing="0"/>
        <w:rPr>
          <w:rFonts w:ascii="PT Sans Narrow" w:hAnsi="PT Sans Narrow"/>
          <w:color w:val="333333"/>
          <w:sz w:val="26"/>
          <w:szCs w:val="26"/>
        </w:rPr>
      </w:pPr>
      <w:r>
        <w:rPr>
          <w:rFonts w:ascii="PT Sans Narrow" w:hAnsi="PT Sans Narrow"/>
          <w:color w:val="333333"/>
          <w:sz w:val="26"/>
          <w:szCs w:val="26"/>
        </w:rPr>
        <w:t>Ежедневная утренняя зарядка - обязательный минимум физической нагрузки на день. Необходимо сделать её такой же привычкой, как умывание по утрам.</w:t>
      </w:r>
    </w:p>
    <w:p w:rsidR="00D37BC4" w:rsidRDefault="00D37BC4" w:rsidP="00D37BC4">
      <w:pPr>
        <w:pStyle w:val="a3"/>
        <w:shd w:val="clear" w:color="auto" w:fill="FFFFFF"/>
        <w:spacing w:before="0" w:beforeAutospacing="0" w:after="0" w:afterAutospacing="0"/>
        <w:rPr>
          <w:rFonts w:ascii="PT Sans Narrow" w:hAnsi="PT Sans Narrow"/>
          <w:color w:val="333333"/>
          <w:sz w:val="26"/>
          <w:szCs w:val="26"/>
        </w:rPr>
      </w:pPr>
      <w:r>
        <w:rPr>
          <w:rStyle w:val="a4"/>
          <w:rFonts w:ascii="PT Sans Narrow" w:hAnsi="PT Sans Narrow"/>
          <w:color w:val="333333"/>
          <w:sz w:val="26"/>
          <w:szCs w:val="26"/>
        </w:rPr>
        <w:t>Закаливание</w:t>
      </w:r>
      <w:r>
        <w:rPr>
          <w:rFonts w:ascii="PT Sans Narrow" w:hAnsi="PT Sans Narrow"/>
          <w:color w:val="333333"/>
          <w:sz w:val="26"/>
          <w:szCs w:val="26"/>
        </w:rPr>
        <w:t> — это повышение устойчивости организма к неблагоприятному воздействию ряда факторов окружающей среды (например, низкой или высокой температуры) путем систематического воздействия на организм этих факторов.</w:t>
      </w:r>
    </w:p>
    <w:p w:rsidR="00D37BC4" w:rsidRDefault="00D37BC4" w:rsidP="00D37BC4">
      <w:pPr>
        <w:pStyle w:val="a3"/>
        <w:shd w:val="clear" w:color="auto" w:fill="FFFFFF"/>
        <w:spacing w:before="0" w:beforeAutospacing="0" w:after="0" w:afterAutospacing="0"/>
        <w:rPr>
          <w:rFonts w:ascii="PT Sans Narrow" w:hAnsi="PT Sans Narrow"/>
          <w:color w:val="333333"/>
          <w:sz w:val="26"/>
          <w:szCs w:val="26"/>
        </w:rPr>
      </w:pPr>
      <w:r>
        <w:rPr>
          <w:rFonts w:ascii="PT Sans Narrow" w:hAnsi="PT Sans Narrow"/>
          <w:color w:val="333333"/>
          <w:sz w:val="26"/>
          <w:szCs w:val="26"/>
        </w:rPr>
        <w:t>Современные жилища, одежда, транспорт и т. п. уменьшают воздействие на организм человека атмосферных влияний, таких, как температура, влажность, солнечные лучи. Уменьшение таких влияний на наш организм снижает его устойчивость к факторам окружающей среды. Закаливание - мощное оздоровительное средство. С его помощью можно избежать многих болезней и на долгие голы сохранить трудоспособность, умение радоваться жизни. Особенно велика роль закаливания в профилактике простудных заболеваний. В 2-4 раза снижают их число закаливающие процедуры, а в отдельных случаях помогают вовсе избавиться от простуд. Закаливание оказывает общеукрепляющее действие на организм, повышает тонус центральной нервной системы, улучшает кровообращение, нормализует обмен веществ.</w:t>
      </w:r>
      <w:r>
        <w:rPr>
          <w:rFonts w:ascii="PT Sans Narrow" w:hAnsi="PT Sans Narrow"/>
          <w:color w:val="333333"/>
          <w:sz w:val="26"/>
          <w:szCs w:val="26"/>
        </w:rPr>
        <w:br/>
      </w:r>
      <w:r>
        <w:rPr>
          <w:rFonts w:ascii="PT Sans Narrow" w:hAnsi="PT Sans Narrow"/>
          <w:color w:val="333333"/>
          <w:sz w:val="26"/>
          <w:szCs w:val="26"/>
        </w:rPr>
        <w:lastRenderedPageBreak/>
        <w:t>Основными условиями, которые нужно выполнять при закаливании организма являются систематическое использование закаливающих процедур и постепенное наращивание силы воздействия. Надо помнить, что через 2-3 месяца после прекращения закаливания достигнутый ранее уровень устойчивости организма начинает снижаться.</w:t>
      </w:r>
    </w:p>
    <w:p w:rsidR="00D37BC4" w:rsidRDefault="00D37BC4" w:rsidP="00D37BC4">
      <w:pPr>
        <w:pStyle w:val="a3"/>
        <w:shd w:val="clear" w:color="auto" w:fill="FFFFFF"/>
        <w:spacing w:before="0" w:beforeAutospacing="0" w:after="315" w:afterAutospacing="0"/>
        <w:rPr>
          <w:rFonts w:ascii="PT Sans Narrow" w:hAnsi="PT Sans Narrow"/>
          <w:color w:val="333333"/>
          <w:sz w:val="26"/>
          <w:szCs w:val="26"/>
        </w:rPr>
      </w:pPr>
      <w:r>
        <w:rPr>
          <w:rFonts w:ascii="PT Sans Narrow" w:hAnsi="PT Sans Narrow"/>
          <w:color w:val="333333"/>
          <w:sz w:val="26"/>
          <w:szCs w:val="26"/>
        </w:rPr>
        <w:t>Наиболее распространенной формой закаливания является использование свежего прохладного воздуха. Для этого в теплое время года хороши длительные прогулки, туристические походы, сон в помещении с открытым окном.</w:t>
      </w:r>
    </w:p>
    <w:p w:rsidR="00D37BC4" w:rsidRDefault="00D37BC4" w:rsidP="00D37BC4">
      <w:pPr>
        <w:pStyle w:val="a3"/>
        <w:shd w:val="clear" w:color="auto" w:fill="FFFFFF"/>
        <w:spacing w:before="0" w:beforeAutospacing="0" w:after="315" w:afterAutospacing="0"/>
        <w:rPr>
          <w:rFonts w:ascii="PT Sans Narrow" w:hAnsi="PT Sans Narrow"/>
          <w:color w:val="333333"/>
          <w:sz w:val="26"/>
          <w:szCs w:val="26"/>
        </w:rPr>
      </w:pPr>
      <w:r>
        <w:rPr>
          <w:rFonts w:ascii="PT Sans Narrow" w:hAnsi="PT Sans Narrow"/>
          <w:color w:val="333333"/>
          <w:sz w:val="26"/>
          <w:szCs w:val="26"/>
        </w:rPr>
        <w:t>Дома полезно ходить по полу босиком, причем в первый раз в течение! минуты, затем каждую неделю увеличивать продолжительность на 1 минуту. В холодное время года прогулки пешком хорошо дополнять ходьбой на лыжах, бегом на коньках, медленным закаливающим бегом в облегченной одежде. Повышению устойчивости к низким температурам способствует также занятие утренней гимнастикой на открытом воздухе или в тщательно проветриваемом помещении.</w:t>
      </w:r>
    </w:p>
    <w:p w:rsidR="00D37BC4" w:rsidRDefault="00D37BC4" w:rsidP="00D37BC4">
      <w:pPr>
        <w:pStyle w:val="a3"/>
        <w:shd w:val="clear" w:color="auto" w:fill="FFFFFF"/>
        <w:spacing w:before="0" w:beforeAutospacing="0" w:after="0" w:afterAutospacing="0"/>
        <w:rPr>
          <w:rFonts w:ascii="PT Sans Narrow" w:hAnsi="PT Sans Narrow"/>
          <w:color w:val="333333"/>
          <w:sz w:val="26"/>
          <w:szCs w:val="26"/>
        </w:rPr>
      </w:pPr>
      <w:r>
        <w:rPr>
          <w:rFonts w:ascii="PT Sans Narrow" w:hAnsi="PT Sans Narrow"/>
          <w:color w:val="333333"/>
          <w:sz w:val="26"/>
          <w:szCs w:val="26"/>
        </w:rPr>
        <w:t>Более сильный закаливающий фактор-вода. Кроме температурного, вода оказывает механическое воздействие на кожу, что является своеобразным массажем, улучшающем кровоснабжение.</w:t>
      </w:r>
      <w:r>
        <w:rPr>
          <w:rFonts w:ascii="PT Sans Narrow" w:hAnsi="PT Sans Narrow"/>
          <w:color w:val="333333"/>
          <w:sz w:val="26"/>
          <w:szCs w:val="26"/>
        </w:rPr>
        <w:br/>
        <w:t>Закаливание можно проводить в виде обтирания или обливания водой. Начинают закаливание водой при температуре ее не ниже 33-35 градусов и дальше через каждые 6-7 дней воду охлаждают на один градус. Если со стороны организма не возникает никаких изменений, температуру воды можно довести до температуры водопроводной (10-12 градусов).</w:t>
      </w:r>
    </w:p>
    <w:p w:rsidR="00D37BC4" w:rsidRDefault="00D37BC4" w:rsidP="00D37BC4">
      <w:pPr>
        <w:pStyle w:val="a3"/>
        <w:shd w:val="clear" w:color="auto" w:fill="FFFFFF"/>
        <w:spacing w:before="0" w:beforeAutospacing="0" w:after="315" w:afterAutospacing="0"/>
        <w:rPr>
          <w:rFonts w:ascii="PT Sans Narrow" w:hAnsi="PT Sans Narrow"/>
          <w:color w:val="333333"/>
          <w:sz w:val="26"/>
          <w:szCs w:val="26"/>
        </w:rPr>
      </w:pPr>
      <w:r>
        <w:rPr>
          <w:rFonts w:ascii="PT Sans Narrow" w:hAnsi="PT Sans Narrow"/>
          <w:color w:val="333333"/>
          <w:sz w:val="26"/>
          <w:szCs w:val="26"/>
        </w:rPr>
        <w:t>Большим закаливающим действием обладают купания в открытых водоемах. При этом раздражение водой сочетается с воздействием воздуха. При купании согреванию тела способствует усиленная работа мышц во время плавания. Вначале продолжительность купания оставляет 4-5 минут, постепенно ее увеличивают до 15-20 минут. Во время слишком долгого купания или купания в очень холодной воде усиленный обмен веществ не может восполнить потерю тепла и организм переохлаждается. В результате вместо закаливания человек наносит вред своему здоровью.</w:t>
      </w:r>
    </w:p>
    <w:p w:rsidR="00D37BC4" w:rsidRDefault="00D37BC4" w:rsidP="00D37BC4">
      <w:pPr>
        <w:pStyle w:val="a3"/>
        <w:shd w:val="clear" w:color="auto" w:fill="FFFFFF"/>
        <w:spacing w:before="0" w:beforeAutospacing="0" w:after="315" w:afterAutospacing="0"/>
        <w:rPr>
          <w:rFonts w:ascii="PT Sans Narrow" w:hAnsi="PT Sans Narrow"/>
          <w:color w:val="333333"/>
          <w:sz w:val="26"/>
          <w:szCs w:val="26"/>
        </w:rPr>
      </w:pPr>
      <w:r>
        <w:rPr>
          <w:rFonts w:ascii="PT Sans Narrow" w:hAnsi="PT Sans Narrow"/>
          <w:color w:val="333333"/>
          <w:sz w:val="26"/>
          <w:szCs w:val="26"/>
        </w:rPr>
        <w:t>Одним из закаливающих факторов является солнечное облучение. Оно вызывает расширение сосудов, усиливает деятельность кроветворных органов, способствует образованию в организме витамина D. Это особенно важно для предупреждения у детей рахита.</w:t>
      </w:r>
    </w:p>
    <w:p w:rsidR="00D37BC4" w:rsidRDefault="00D37BC4" w:rsidP="00D37BC4">
      <w:pPr>
        <w:pStyle w:val="a3"/>
        <w:shd w:val="clear" w:color="auto" w:fill="FFFFFF"/>
        <w:spacing w:before="0" w:beforeAutospacing="0" w:after="315" w:afterAutospacing="0"/>
        <w:rPr>
          <w:rFonts w:ascii="PT Sans Narrow" w:hAnsi="PT Sans Narrow"/>
          <w:color w:val="333333"/>
          <w:sz w:val="26"/>
          <w:szCs w:val="26"/>
        </w:rPr>
      </w:pPr>
      <w:r>
        <w:rPr>
          <w:rFonts w:ascii="PT Sans Narrow" w:hAnsi="PT Sans Narrow"/>
          <w:color w:val="333333"/>
          <w:sz w:val="26"/>
          <w:szCs w:val="26"/>
        </w:rPr>
        <w:t>Продолжительность пребывания на солнце вначале не должна превышать 5 минут. Постепенно ее увеличивают до 40-50 минут, но не более. При этом надо помнить, что неумеренное пребывание на солнце может привести к перегреванию организма, солнечному удару, ожогам.</w:t>
      </w:r>
    </w:p>
    <w:p w:rsidR="00D37BC4" w:rsidRDefault="00D37BC4" w:rsidP="00D37BC4">
      <w:pPr>
        <w:pStyle w:val="a3"/>
        <w:shd w:val="clear" w:color="auto" w:fill="FFFFFF"/>
        <w:spacing w:before="0" w:beforeAutospacing="0" w:after="315" w:afterAutospacing="0"/>
        <w:rPr>
          <w:rFonts w:ascii="PT Sans Narrow" w:hAnsi="PT Sans Narrow"/>
          <w:color w:val="333333"/>
          <w:sz w:val="26"/>
          <w:szCs w:val="26"/>
        </w:rPr>
      </w:pPr>
      <w:r>
        <w:rPr>
          <w:rFonts w:ascii="PT Sans Narrow" w:hAnsi="PT Sans Narrow"/>
          <w:color w:val="333333"/>
          <w:sz w:val="26"/>
          <w:szCs w:val="26"/>
        </w:rPr>
        <w:t xml:space="preserve">Таковы основные слагаемые здоровья. Помните: здоровый образ жизни позволяет в значительной мере раскрыть те ценные качества личности, которые столь необходимы в условиях современного динамического </w:t>
      </w:r>
      <w:r>
        <w:rPr>
          <w:rFonts w:ascii="PT Sans Narrow" w:hAnsi="PT Sans Narrow"/>
          <w:color w:val="333333"/>
          <w:sz w:val="26"/>
          <w:szCs w:val="26"/>
        </w:rPr>
        <w:lastRenderedPageBreak/>
        <w:t>развития. Это, прежде всего высокая умственная и физическая работоспособность, социальная активность, творческое долголетие. Сознательное и ответственное отношение к здоровью как к общественному достоянию должно стать нормой жизни и поведения всех людей. Повсеместное утверждение здорового образа жизни - дело общегосударственной значимости, всенародное, и в то же время оно касается каждого из нас.</w:t>
      </w:r>
    </w:p>
    <w:p w:rsidR="00D37BC4" w:rsidRDefault="00D37BC4" w:rsidP="00D37BC4">
      <w:pPr>
        <w:pStyle w:val="a3"/>
        <w:shd w:val="clear" w:color="auto" w:fill="FFFFFF"/>
        <w:spacing w:before="0" w:beforeAutospacing="0" w:after="315" w:afterAutospacing="0"/>
        <w:rPr>
          <w:rFonts w:ascii="PT Sans Narrow" w:hAnsi="PT Sans Narrow"/>
          <w:color w:val="333333"/>
          <w:sz w:val="26"/>
          <w:szCs w:val="26"/>
        </w:rPr>
      </w:pPr>
      <w:r>
        <w:rPr>
          <w:rFonts w:ascii="PT Sans Narrow" w:hAnsi="PT Sans Narrow"/>
          <w:color w:val="333333"/>
          <w:sz w:val="26"/>
          <w:szCs w:val="26"/>
        </w:rPr>
        <w:t>Формирование образа жизни, способствующего укреплению здоровья человека, осуществляется на трёх уровнях.</w:t>
      </w:r>
    </w:p>
    <w:p w:rsidR="00BA1068" w:rsidRDefault="00BA1068">
      <w:bookmarkStart w:id="0" w:name="_GoBack"/>
      <w:bookmarkEnd w:id="0"/>
    </w:p>
    <w:sectPr w:rsidR="00BA1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Narrow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C4"/>
    <w:rsid w:val="00BA1068"/>
    <w:rsid w:val="00D3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C5597-4F38-41EE-88D3-F90A1038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7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Четвергова Людмила Владимировна</dc:creator>
  <cp:keywords/>
  <dc:description/>
  <cp:lastModifiedBy>Четвергова Людмила Владимировна</cp:lastModifiedBy>
  <cp:revision>1</cp:revision>
  <dcterms:created xsi:type="dcterms:W3CDTF">2023-07-27T13:22:00Z</dcterms:created>
  <dcterms:modified xsi:type="dcterms:W3CDTF">2023-07-27T13:22:00Z</dcterms:modified>
</cp:coreProperties>
</file>