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113" w:rsidRPr="00806113" w:rsidRDefault="00806113" w:rsidP="00806113">
      <w:pPr>
        <w:rPr>
          <w:b/>
          <w:bCs/>
        </w:rPr>
      </w:pPr>
      <w:r w:rsidRPr="00806113">
        <w:rPr>
          <w:b/>
          <w:bCs/>
        </w:rPr>
        <w:t>АЛКОГОЛЬ ЭТО ОПАСНО!</w:t>
      </w:r>
    </w:p>
    <w:p w:rsidR="00806113" w:rsidRDefault="00806113" w:rsidP="00806113">
      <w:r>
        <w:t xml:space="preserve">Алкоголизм отличается от бытового пьянства четко очерченными и биологически обусловленными признаками, хотя бытовое пьянство всегда предшествует алкоголизму. В отличие от пьянства алкоголизм является нервно-психическим заболеванием, при котором у человека развивается болезненное влечение к спиртным напиткам, со временем принимающее навязчивый характер, в результате происходит </w:t>
      </w:r>
      <w:proofErr w:type="gramStart"/>
      <w:r>
        <w:t>социальная  деградация</w:t>
      </w:r>
      <w:proofErr w:type="gramEnd"/>
      <w:r>
        <w:t xml:space="preserve">  личности. Хроническое употребление алкоголя разрушает весь организм пьющего. Страдают почти все жизненно важные органы: печень, сердце, почки, пищеварительные органы и др. Все это неизбежно ведет к превращению хронического алкоголика в соматического больного. Особенно вредное действие алкоголя сказывается на центральной нервной </w:t>
      </w:r>
      <w:proofErr w:type="spellStart"/>
      <w:proofErr w:type="gramStart"/>
      <w:r>
        <w:t>системе.Взрослым</w:t>
      </w:r>
      <w:proofErr w:type="spellEnd"/>
      <w:proofErr w:type="gramEnd"/>
      <w:r>
        <w:t xml:space="preserve"> необходимо знать, что смертельная доза для младших школьников составляет 100—150 грамм водки, а для маленьких детей — 60—70 грамм водки.</w:t>
      </w:r>
    </w:p>
    <w:p w:rsidR="00806113" w:rsidRDefault="00806113" w:rsidP="00806113"/>
    <w:p w:rsidR="00806113" w:rsidRDefault="00806113" w:rsidP="00806113">
      <w:r>
        <w:t>Существуют три способа профилактики алкоголизма.</w:t>
      </w:r>
    </w:p>
    <w:p w:rsidR="00806113" w:rsidRDefault="00806113" w:rsidP="00806113"/>
    <w:p w:rsidR="00806113" w:rsidRDefault="00806113" w:rsidP="00806113">
      <w:r>
        <w:t>Первичная профил</w:t>
      </w:r>
      <w:bookmarkStart w:id="0" w:name="_GoBack"/>
      <w:bookmarkEnd w:id="0"/>
      <w:r>
        <w:t xml:space="preserve">актика – это мероприятия, </w:t>
      </w:r>
      <w:proofErr w:type="gramStart"/>
      <w:r>
        <w:t>предупреждающие  алкоголизм</w:t>
      </w:r>
      <w:proofErr w:type="gramEnd"/>
      <w:r>
        <w:t xml:space="preserve"> задолго до того, как он может  проявиться. Основой первичной профилактики алкоголизма является здоровый образ жизни.</w:t>
      </w:r>
    </w:p>
    <w:p w:rsidR="00806113" w:rsidRDefault="00806113" w:rsidP="00806113"/>
    <w:p w:rsidR="00806113" w:rsidRDefault="00806113" w:rsidP="00806113">
      <w:r>
        <w:t xml:space="preserve">Вторичная </w:t>
      </w:r>
      <w:proofErr w:type="gramStart"/>
      <w:r>
        <w:t>профилактика  состоит</w:t>
      </w:r>
      <w:proofErr w:type="gramEnd"/>
      <w:r>
        <w:t xml:space="preserve"> в выявлении групп населения, наиболее уязвимых по отношению к алкоголизму. Включает максимально раннюю диагностику, полное комплексное осуществление лечебных мероприятий, применение системы мер воспитательного воздействия в коллективе и семье.</w:t>
      </w:r>
    </w:p>
    <w:p w:rsidR="00806113" w:rsidRDefault="00806113" w:rsidP="00806113"/>
    <w:p w:rsidR="00806113" w:rsidRDefault="00806113" w:rsidP="00806113">
      <w:r>
        <w:t>Предложение широкой психологической помощи: клиническая беседа, кабинеты анонимной наркологической и социально-психологической помощи, группы общения, встречи с бывшими алкоголиками, а также работа с непосредственным окружением и семьей злоупотребляющего.</w:t>
      </w:r>
    </w:p>
    <w:p w:rsidR="00806113" w:rsidRDefault="00806113" w:rsidP="00806113"/>
    <w:p w:rsidR="00806113" w:rsidRDefault="00806113" w:rsidP="00806113">
      <w:r>
        <w:t>Третичная профилактика алкоголизма. Она направлена на предупреждение прогрессирования заболевания и его осложнений. Этот тип профилактики, который реализуется в поддерживающей терапии, в мероприятиях по социальной реабилитации, организации психологических консультаций.</w:t>
      </w:r>
    </w:p>
    <w:p w:rsidR="00806113" w:rsidRDefault="00806113" w:rsidP="00806113"/>
    <w:p w:rsidR="00806113" w:rsidRDefault="00806113" w:rsidP="00806113">
      <w:r>
        <w:t>Таким образом, здоровье – самое большое достояние каждого человека. Недаром, люди желают друг другу при встрече здоровья. Человеческий организм обладает огромными возможностями для сохранения и поддержания здоровья. Однако,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806113" w:rsidRDefault="00806113" w:rsidP="00806113"/>
    <w:p w:rsidR="0019596B" w:rsidRDefault="00806113" w:rsidP="00806113">
      <w:r>
        <w:t>Здоровье подрастающего поколения — это здоровье будущего нашей нации, и поэтому трезвая молодежь делает Беларусь сильнее. Только совместными усилиями мы сможем вырастить новое поколение молодых белорусов, свободных от пристрастия к алкоголю.</w:t>
      </w:r>
    </w:p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13"/>
    <w:rsid w:val="0019596B"/>
    <w:rsid w:val="008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B23C"/>
  <w15:chartTrackingRefBased/>
  <w15:docId w15:val="{F5107B79-9409-4B16-A78C-D01A21C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2023-10-31T13:31:00Z</dcterms:created>
  <dcterms:modified xsi:type="dcterms:W3CDTF">2023-10-31T13:32:00Z</dcterms:modified>
</cp:coreProperties>
</file>