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F3" w:rsidRPr="008A12D6" w:rsidRDefault="00201638" w:rsidP="002016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2D6">
        <w:rPr>
          <w:rFonts w:ascii="Times New Roman" w:eastAsia="Calibri" w:hAnsi="Times New Roman" w:cs="Times New Roman"/>
          <w:b/>
          <w:sz w:val="28"/>
          <w:szCs w:val="28"/>
        </w:rPr>
        <w:t>Антикоррупционной мониторинг на территории муниципального района Безенчукский</w:t>
      </w:r>
      <w:r w:rsidR="00FD4B25" w:rsidRPr="008A12D6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</w:t>
      </w:r>
      <w:r w:rsidR="002E0B2E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BD0A3C">
        <w:rPr>
          <w:rFonts w:ascii="Times New Roman" w:eastAsia="Calibri" w:hAnsi="Times New Roman" w:cs="Times New Roman"/>
          <w:b/>
          <w:sz w:val="28"/>
          <w:szCs w:val="28"/>
        </w:rPr>
        <w:t xml:space="preserve"> первое полугодие 2021</w:t>
      </w:r>
      <w:r w:rsidR="003B30FA" w:rsidRPr="008A12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1DE5" w:rsidRPr="008A12D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D0A3C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291E2E" w:rsidRPr="00291E2E" w:rsidRDefault="00B476C3" w:rsidP="00291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2D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A12D6">
        <w:rPr>
          <w:rFonts w:ascii="Times New Roman" w:hAnsi="Times New Roman" w:cs="Times New Roman"/>
          <w:sz w:val="28"/>
          <w:szCs w:val="28"/>
        </w:rPr>
        <w:t xml:space="preserve">      </w:t>
      </w:r>
      <w:r w:rsidRPr="008A12D6">
        <w:rPr>
          <w:rFonts w:ascii="Times New Roman" w:hAnsi="Times New Roman" w:cs="Times New Roman"/>
          <w:b/>
          <w:sz w:val="28"/>
          <w:szCs w:val="28"/>
        </w:rPr>
        <w:t>7.2.</w:t>
      </w:r>
      <w:r w:rsidRPr="008A12D6">
        <w:rPr>
          <w:rFonts w:ascii="Times New Roman" w:hAnsi="Times New Roman" w:cs="Times New Roman"/>
          <w:sz w:val="28"/>
          <w:szCs w:val="28"/>
        </w:rPr>
        <w:t xml:space="preserve"> </w:t>
      </w:r>
      <w:r w:rsidR="00291E2E" w:rsidRPr="00291E2E">
        <w:rPr>
          <w:rFonts w:ascii="Times New Roman" w:hAnsi="Times New Roman" w:cs="Times New Roman"/>
          <w:sz w:val="28"/>
          <w:szCs w:val="28"/>
        </w:rPr>
        <w:t xml:space="preserve">На постоянной основе микрокредитной компанией фондом поддержки предпринимателей «Развитие» муниципального района Безенчукский (далее - Фонд) с представителями малого и среднего бизнеса проходит обучение по разъяснению норм действующего законодательства и их взаимоотношение с надзорными органами. </w:t>
      </w:r>
    </w:p>
    <w:p w:rsidR="00B37A10" w:rsidRPr="00B37A10" w:rsidRDefault="00B37A10" w:rsidP="00B37A10">
      <w:pPr>
        <w:pStyle w:val="a4"/>
        <w:spacing w:line="360" w:lineRule="auto"/>
        <w:ind w:left="0"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B37A10">
        <w:rPr>
          <w:rStyle w:val="a5"/>
          <w:rFonts w:ascii="Times New Roman" w:hAnsi="Times New Roman"/>
          <w:i w:val="0"/>
          <w:sz w:val="28"/>
          <w:szCs w:val="28"/>
        </w:rPr>
        <w:t>Постановлением Главы Администрации района от 16.</w:t>
      </w:r>
      <w:r w:rsidR="00273EFA">
        <w:rPr>
          <w:rStyle w:val="a5"/>
          <w:rFonts w:ascii="Times New Roman" w:hAnsi="Times New Roman"/>
          <w:i w:val="0"/>
          <w:sz w:val="28"/>
          <w:szCs w:val="28"/>
        </w:rPr>
        <w:t>07.2019 года № 788  утверждена м</w:t>
      </w:r>
      <w:r w:rsidRPr="00B37A10">
        <w:rPr>
          <w:rStyle w:val="a5"/>
          <w:rFonts w:ascii="Times New Roman" w:hAnsi="Times New Roman"/>
          <w:i w:val="0"/>
          <w:sz w:val="28"/>
          <w:szCs w:val="28"/>
        </w:rPr>
        <w:t xml:space="preserve">униципальная программа «Поддержка малого и среднего предпринимательства в муниципальном районе Безенчукский на 2019-2021 годы». Осуществляет реализацию Программы Микрокредитная компания фонд поддержки предпринимательства «Развитие» муниципального района Безенчукский. </w:t>
      </w:r>
    </w:p>
    <w:p w:rsidR="00B37A10" w:rsidRPr="0037535F" w:rsidRDefault="00B37A10" w:rsidP="00501FAB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10">
        <w:rPr>
          <w:rStyle w:val="a5"/>
          <w:rFonts w:ascii="Times New Roman" w:hAnsi="Times New Roman"/>
          <w:i w:val="0"/>
          <w:sz w:val="28"/>
          <w:szCs w:val="28"/>
        </w:rPr>
        <w:t>На реализацию мероприятий программы в 2021 году в районном бюджете</w:t>
      </w:r>
      <w:r w:rsidR="008B09C5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B37A10">
        <w:rPr>
          <w:rStyle w:val="a5"/>
          <w:rFonts w:ascii="Times New Roman" w:hAnsi="Times New Roman"/>
          <w:i w:val="0"/>
          <w:sz w:val="28"/>
          <w:szCs w:val="28"/>
        </w:rPr>
        <w:t>предусмотрено 1 000 тыс.руб, в 1 полугодии 2021 года освоено 952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B37A10">
        <w:rPr>
          <w:rStyle w:val="a5"/>
          <w:rFonts w:ascii="Times New Roman" w:hAnsi="Times New Roman"/>
          <w:i w:val="0"/>
          <w:sz w:val="28"/>
          <w:szCs w:val="28"/>
        </w:rPr>
        <w:t>тыс.руб,  в том числе 950 тыс.руб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B37A10">
        <w:rPr>
          <w:rStyle w:val="a5"/>
          <w:rFonts w:ascii="Times New Roman" w:hAnsi="Times New Roman"/>
          <w:i w:val="0"/>
          <w:sz w:val="28"/>
          <w:szCs w:val="28"/>
        </w:rPr>
        <w:t>были направлены на предоставление 1 микрозайма</w:t>
      </w:r>
      <w:r w:rsidR="00B4287A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B37A10">
        <w:rPr>
          <w:rStyle w:val="a5"/>
          <w:rFonts w:ascii="Times New Roman" w:hAnsi="Times New Roman"/>
          <w:i w:val="0"/>
          <w:sz w:val="28"/>
          <w:szCs w:val="28"/>
        </w:rPr>
        <w:t>СМСП</w:t>
      </w:r>
      <w:r w:rsidR="00501FAB">
        <w:rPr>
          <w:rStyle w:val="a5"/>
          <w:rFonts w:ascii="Times New Roman" w:hAnsi="Times New Roman"/>
          <w:i w:val="0"/>
          <w:sz w:val="28"/>
          <w:szCs w:val="28"/>
        </w:rPr>
        <w:t xml:space="preserve"> (АППГ- 3 микрозайма СМСП на сумму  1900 тыс. рублей)</w:t>
      </w:r>
      <w:r w:rsidRPr="00B37A10">
        <w:rPr>
          <w:rStyle w:val="a5"/>
          <w:rFonts w:ascii="Times New Roman" w:hAnsi="Times New Roman"/>
          <w:i w:val="0"/>
          <w:sz w:val="28"/>
          <w:szCs w:val="28"/>
        </w:rPr>
        <w:t>, 2 тыс.руб</w:t>
      </w:r>
      <w:r w:rsidR="00501FAB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B37A10">
        <w:rPr>
          <w:rStyle w:val="a5"/>
          <w:rFonts w:ascii="Times New Roman" w:hAnsi="Times New Roman"/>
          <w:i w:val="0"/>
          <w:sz w:val="28"/>
          <w:szCs w:val="28"/>
        </w:rPr>
        <w:t xml:space="preserve">на </w:t>
      </w:r>
      <w:r w:rsidR="00501FAB">
        <w:rPr>
          <w:rStyle w:val="a5"/>
          <w:rFonts w:ascii="Times New Roman" w:hAnsi="Times New Roman"/>
          <w:i w:val="0"/>
          <w:sz w:val="28"/>
          <w:szCs w:val="28"/>
        </w:rPr>
        <w:t xml:space="preserve">изготовление печатной продукции </w:t>
      </w:r>
      <w:r w:rsidR="008B09C5">
        <w:rPr>
          <w:rStyle w:val="a5"/>
          <w:rFonts w:ascii="Times New Roman" w:hAnsi="Times New Roman"/>
          <w:i w:val="0"/>
          <w:sz w:val="28"/>
          <w:szCs w:val="28"/>
        </w:rPr>
        <w:t xml:space="preserve">(АППГ-15,25 руб.) </w:t>
      </w:r>
      <w:r w:rsidRPr="00B37A10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37535F">
        <w:rPr>
          <w:rFonts w:ascii="Times New Roman" w:hAnsi="Times New Roman"/>
          <w:sz w:val="28"/>
          <w:szCs w:val="28"/>
        </w:rPr>
        <w:t>За</w:t>
      </w:r>
      <w:r w:rsidR="002C7904">
        <w:rPr>
          <w:rFonts w:ascii="Times New Roman" w:hAnsi="Times New Roman"/>
          <w:sz w:val="28"/>
          <w:szCs w:val="28"/>
        </w:rPr>
        <w:t xml:space="preserve"> </w:t>
      </w:r>
      <w:r w:rsidRPr="0037535F">
        <w:rPr>
          <w:rFonts w:ascii="Times New Roman" w:hAnsi="Times New Roman"/>
          <w:sz w:val="28"/>
          <w:szCs w:val="28"/>
        </w:rPr>
        <w:t>1 полугодие  2021 года МКК фондом «Развитие» выдано 5 микрозаймов</w:t>
      </w:r>
      <w:r w:rsidR="008B09C5">
        <w:rPr>
          <w:rFonts w:ascii="Times New Roman" w:hAnsi="Times New Roman"/>
          <w:sz w:val="28"/>
          <w:szCs w:val="28"/>
        </w:rPr>
        <w:t xml:space="preserve"> (АППГ-15)</w:t>
      </w:r>
      <w:r w:rsidRPr="0037535F">
        <w:rPr>
          <w:rFonts w:ascii="Times New Roman" w:hAnsi="Times New Roman"/>
          <w:sz w:val="28"/>
          <w:szCs w:val="28"/>
        </w:rPr>
        <w:t xml:space="preserve"> на сумму 3,770</w:t>
      </w:r>
      <w:r w:rsidRPr="0037535F">
        <w:rPr>
          <w:rFonts w:ascii="Times New Roman" w:hAnsi="Times New Roman"/>
          <w:sz w:val="28"/>
          <w:szCs w:val="28"/>
          <w:lang w:bidi="en-US"/>
        </w:rPr>
        <w:t xml:space="preserve"> млн. рублей.</w:t>
      </w:r>
      <w:r w:rsidR="00501FAB">
        <w:rPr>
          <w:rFonts w:ascii="Times New Roman" w:hAnsi="Times New Roman"/>
          <w:sz w:val="28"/>
          <w:szCs w:val="28"/>
          <w:lang w:bidi="en-US"/>
        </w:rPr>
        <w:t>( ААПГ-13446 руб.)</w:t>
      </w:r>
    </w:p>
    <w:p w:rsidR="00B37A10" w:rsidRPr="00B37A10" w:rsidRDefault="00FF481B" w:rsidP="00B37A10">
      <w:pPr>
        <w:pStyle w:val="a4"/>
        <w:spacing w:line="360" w:lineRule="auto"/>
        <w:ind w:left="0"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За 1 полугодие  2021 года  </w:t>
      </w:r>
      <w:r w:rsidR="00B37A10" w:rsidRPr="00B37A10">
        <w:rPr>
          <w:rStyle w:val="a5"/>
          <w:rFonts w:ascii="Times New Roman" w:hAnsi="Times New Roman"/>
          <w:i w:val="0"/>
          <w:sz w:val="28"/>
          <w:szCs w:val="28"/>
        </w:rPr>
        <w:t>Фондом оказано 341</w:t>
      </w:r>
      <w:r w:rsidR="00501FAB">
        <w:rPr>
          <w:rStyle w:val="a5"/>
          <w:rFonts w:ascii="Times New Roman" w:hAnsi="Times New Roman"/>
          <w:i w:val="0"/>
          <w:sz w:val="28"/>
          <w:szCs w:val="28"/>
        </w:rPr>
        <w:t xml:space="preserve"> (ААПГ-346)</w:t>
      </w:r>
      <w:r w:rsidR="00B37A10" w:rsidRPr="00B37A10">
        <w:rPr>
          <w:rStyle w:val="a5"/>
          <w:rFonts w:ascii="Times New Roman" w:hAnsi="Times New Roman"/>
          <w:i w:val="0"/>
          <w:sz w:val="28"/>
          <w:szCs w:val="28"/>
        </w:rPr>
        <w:t xml:space="preserve"> консультация по вопросам  бухгалтерского учета, налогообложения, регистрации предприятия, трудового законодательства и других вопросов ведения предпринимательской деятельности.</w:t>
      </w:r>
      <w:r w:rsidR="002C002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="00B37A10" w:rsidRPr="00B37A10">
        <w:rPr>
          <w:rStyle w:val="a5"/>
          <w:rFonts w:ascii="Times New Roman" w:hAnsi="Times New Roman"/>
          <w:i w:val="0"/>
          <w:sz w:val="28"/>
          <w:szCs w:val="28"/>
        </w:rPr>
        <w:t>Составлены и переданы в федеральные и государственные органы (ФНС, ПФР, ФСС, Росстат) 250 отчетов субъектов МСП.</w:t>
      </w:r>
      <w:r w:rsidR="00501FAB">
        <w:rPr>
          <w:rStyle w:val="a5"/>
          <w:rFonts w:ascii="Times New Roman" w:hAnsi="Times New Roman"/>
          <w:i w:val="0"/>
          <w:sz w:val="28"/>
          <w:szCs w:val="28"/>
        </w:rPr>
        <w:t xml:space="preserve"> ( АППГ-188 отчетов) </w:t>
      </w:r>
    </w:p>
    <w:p w:rsidR="00B37A10" w:rsidRPr="00B37A10" w:rsidRDefault="00B37A10" w:rsidP="00B37A10">
      <w:pPr>
        <w:pStyle w:val="a4"/>
        <w:spacing w:line="360" w:lineRule="auto"/>
        <w:ind w:left="0"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B37A10">
        <w:rPr>
          <w:rStyle w:val="a5"/>
          <w:rFonts w:ascii="Times New Roman" w:hAnsi="Times New Roman"/>
          <w:i w:val="0"/>
          <w:sz w:val="28"/>
          <w:szCs w:val="28"/>
        </w:rPr>
        <w:t>Организован и проведен 1 обучающий тематический семинар, участниками которых стали 35 субъектов малого и среднего предпринимательства:</w:t>
      </w:r>
    </w:p>
    <w:p w:rsidR="00B37A10" w:rsidRPr="0037535F" w:rsidRDefault="00B37A10" w:rsidP="00CA196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марте </w:t>
      </w:r>
      <w:r w:rsidRPr="0037535F">
        <w:rPr>
          <w:rFonts w:ascii="Times New Roman" w:hAnsi="Times New Roman"/>
          <w:sz w:val="28"/>
          <w:szCs w:val="28"/>
        </w:rPr>
        <w:t xml:space="preserve"> 2021 года поведён семинар совместно с ГКУ «ИКАСО» на тему:  «Меры государственной поддержки субъектов малого и среднего предпринимательства на территории Самарской области».</w:t>
      </w:r>
    </w:p>
    <w:p w:rsidR="00B37A10" w:rsidRPr="0037535F" w:rsidRDefault="00B37A10" w:rsidP="00CA196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35F">
        <w:rPr>
          <w:rFonts w:ascii="Times New Roman" w:hAnsi="Times New Roman"/>
          <w:sz w:val="28"/>
          <w:szCs w:val="28"/>
        </w:rPr>
        <w:t xml:space="preserve"> «Изменения по онлайн-кассам в 2021 году. Требование к номенклатуре в чеке для ИП с 1 февраля 2021 года».</w:t>
      </w:r>
    </w:p>
    <w:p w:rsidR="00B37A10" w:rsidRPr="0037535F" w:rsidRDefault="00B37A10" w:rsidP="00CA196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35F">
        <w:rPr>
          <w:rFonts w:ascii="Times New Roman" w:hAnsi="Times New Roman"/>
          <w:sz w:val="28"/>
          <w:szCs w:val="28"/>
        </w:rPr>
        <w:t xml:space="preserve"> «Социальное предпринимательство. Порядок присвоения статуса «социальное предприятие». Меры государственной поддержки социальных предприятий».</w:t>
      </w:r>
    </w:p>
    <w:p w:rsidR="00B37A10" w:rsidRPr="0037535F" w:rsidRDefault="00B16F5A" w:rsidP="00CA196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продолж</w:t>
      </w:r>
      <w:r w:rsidR="00B37A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 w:rsidR="00B37A10">
        <w:rPr>
          <w:rFonts w:ascii="Times New Roman" w:hAnsi="Times New Roman"/>
          <w:sz w:val="28"/>
          <w:szCs w:val="28"/>
        </w:rPr>
        <w:t xml:space="preserve">т </w:t>
      </w:r>
      <w:r w:rsidR="00B37A10" w:rsidRPr="0037535F">
        <w:rPr>
          <w:rFonts w:ascii="Times New Roman" w:hAnsi="Times New Roman"/>
          <w:sz w:val="28"/>
          <w:szCs w:val="28"/>
        </w:rPr>
        <w:t xml:space="preserve">работать </w:t>
      </w:r>
      <w:r w:rsidR="00B37A10">
        <w:rPr>
          <w:rFonts w:ascii="Times New Roman" w:hAnsi="Times New Roman"/>
          <w:sz w:val="28"/>
          <w:szCs w:val="28"/>
        </w:rPr>
        <w:t>рабочая группа</w:t>
      </w:r>
      <w:r w:rsidR="00B37A10" w:rsidRPr="0037535F">
        <w:rPr>
          <w:rFonts w:ascii="Times New Roman" w:hAnsi="Times New Roman"/>
          <w:sz w:val="28"/>
          <w:szCs w:val="28"/>
        </w:rPr>
        <w:t xml:space="preserve"> по снижению неформальной занятости и легализации «серой» заработной платы</w:t>
      </w:r>
    </w:p>
    <w:p w:rsidR="00B37A10" w:rsidRPr="0037535F" w:rsidRDefault="00B37A10" w:rsidP="00CA196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35F">
        <w:rPr>
          <w:rFonts w:ascii="Times New Roman" w:hAnsi="Times New Roman"/>
          <w:sz w:val="28"/>
          <w:szCs w:val="28"/>
        </w:rPr>
        <w:t>За 1 полугодие 2021 года проведено  43 рейдовых мероприятий</w:t>
      </w:r>
      <w:r w:rsidR="004C7509">
        <w:rPr>
          <w:rFonts w:ascii="Times New Roman" w:hAnsi="Times New Roman"/>
          <w:sz w:val="28"/>
          <w:szCs w:val="28"/>
        </w:rPr>
        <w:t>,</w:t>
      </w:r>
      <w:r w:rsidRPr="0037535F">
        <w:rPr>
          <w:rFonts w:ascii="Times New Roman" w:hAnsi="Times New Roman"/>
          <w:sz w:val="28"/>
          <w:szCs w:val="28"/>
        </w:rPr>
        <w:t xml:space="preserve">  мониторингом охвачено 186 хозяйствующих субъектов</w:t>
      </w:r>
    </w:p>
    <w:p w:rsidR="00B37A10" w:rsidRPr="0037535F" w:rsidRDefault="00B37A10" w:rsidP="00CA196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35F">
        <w:rPr>
          <w:rFonts w:ascii="Times New Roman" w:hAnsi="Times New Roman"/>
          <w:sz w:val="28"/>
          <w:szCs w:val="28"/>
        </w:rPr>
        <w:t>•</w:t>
      </w:r>
      <w:r w:rsidRPr="0037535F">
        <w:rPr>
          <w:rFonts w:ascii="Times New Roman" w:hAnsi="Times New Roman"/>
          <w:sz w:val="28"/>
          <w:szCs w:val="28"/>
        </w:rPr>
        <w:tab/>
        <w:t xml:space="preserve">31  хозяйствующих субъекта  зарегистрировались в качестве СМСП и самозанятого. </w:t>
      </w:r>
    </w:p>
    <w:p w:rsidR="00B37A10" w:rsidRPr="0037535F" w:rsidRDefault="00B37A10" w:rsidP="00CA196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35F">
        <w:rPr>
          <w:rFonts w:ascii="Times New Roman" w:hAnsi="Times New Roman"/>
          <w:sz w:val="28"/>
          <w:szCs w:val="28"/>
        </w:rPr>
        <w:t>•</w:t>
      </w:r>
      <w:r w:rsidRPr="0037535F">
        <w:rPr>
          <w:rFonts w:ascii="Times New Roman" w:hAnsi="Times New Roman"/>
          <w:sz w:val="28"/>
          <w:szCs w:val="28"/>
        </w:rPr>
        <w:tab/>
        <w:t xml:space="preserve"> 11 субъектов заключили 17  трудовых договоров с работниками.  </w:t>
      </w:r>
    </w:p>
    <w:p w:rsidR="00291E2E" w:rsidRPr="00291E2E" w:rsidRDefault="00291E2E" w:rsidP="00CA19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91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152">
        <w:rPr>
          <w:rFonts w:ascii="Times New Roman" w:eastAsia="Calibri" w:hAnsi="Times New Roman" w:cs="Times New Roman"/>
          <w:sz w:val="28"/>
          <w:szCs w:val="28"/>
        </w:rPr>
        <w:t xml:space="preserve">За текущий период 2021 года </w:t>
      </w:r>
      <w:r w:rsidRPr="00291E2E">
        <w:rPr>
          <w:rFonts w:ascii="Times New Roman" w:eastAsia="Calibri" w:hAnsi="Times New Roman" w:cs="Times New Roman"/>
          <w:sz w:val="28"/>
          <w:szCs w:val="28"/>
        </w:rPr>
        <w:t xml:space="preserve"> жалоб на нарушение прав субъектов предпринимательской деятельности при осуществлении государственного контроля (надзора) и муниципального контроля, в том числе по фактам коррупции не поступало. </w:t>
      </w:r>
    </w:p>
    <w:p w:rsidR="000927C1" w:rsidRPr="00336A56" w:rsidRDefault="00A059A6" w:rsidP="000927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1DB9">
        <w:rPr>
          <w:rFonts w:ascii="Times New Roman" w:hAnsi="Times New Roman" w:cs="Times New Roman"/>
          <w:b/>
          <w:sz w:val="28"/>
          <w:szCs w:val="28"/>
        </w:rPr>
        <w:t>7.3.</w:t>
      </w:r>
      <w:r w:rsidR="000927C1" w:rsidRPr="00336A56">
        <w:rPr>
          <w:rFonts w:ascii="Times New Roman" w:hAnsi="Times New Roman" w:cs="Times New Roman"/>
          <w:sz w:val="28"/>
          <w:szCs w:val="28"/>
        </w:rPr>
        <w:t xml:space="preserve"> </w:t>
      </w:r>
      <w:r w:rsidR="000927C1">
        <w:rPr>
          <w:rFonts w:ascii="Times New Roman" w:hAnsi="Times New Roman" w:cs="Times New Roman"/>
          <w:sz w:val="28"/>
          <w:szCs w:val="28"/>
        </w:rPr>
        <w:t xml:space="preserve"> </w:t>
      </w:r>
      <w:r w:rsidR="000927C1" w:rsidRPr="00336A5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открытости, доступности для населения деятельности муниципальных органов, укрепление их связи с гражданским обществом – одна из задач антикоррупционной политики на территории муниципального района Безенчукский Самарской области. </w:t>
      </w:r>
    </w:p>
    <w:p w:rsidR="00B52321" w:rsidRDefault="00B52321" w:rsidP="00B52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района осуществляют свою деятельность следующие СМИ: районная газета «Сельский труженик», газета «Вестник муниципального района Безенчукский</w:t>
      </w:r>
      <w:r w:rsidRPr="005C3573">
        <w:rPr>
          <w:rFonts w:ascii="Times New Roman" w:hAnsi="Times New Roman" w:cs="Times New Roman"/>
          <w:sz w:val="28"/>
          <w:szCs w:val="28"/>
        </w:rPr>
        <w:t>».</w:t>
      </w:r>
      <w:r w:rsidRPr="005C3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57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Существенное значение в освещении деятельности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DF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5C3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содержание и качество 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357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материалов.</w:t>
      </w:r>
    </w:p>
    <w:p w:rsidR="00B52321" w:rsidRPr="00B84FDE" w:rsidRDefault="00B52321" w:rsidP="00B52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B84FDE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Отмечается, что участие СМИ в реализации антикоррупционных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4F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способствует:</w:t>
      </w:r>
    </w:p>
    <w:p w:rsidR="00B52321" w:rsidRPr="008B4AE9" w:rsidRDefault="00B52321" w:rsidP="00B523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B4AE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открытости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розрачности деятельности омс </w:t>
      </w:r>
      <w:r w:rsidRPr="008B4AE9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направлениям деятельности, в том числе и по размещению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заказов;</w:t>
      </w:r>
    </w:p>
    <w:p w:rsidR="00B52321" w:rsidRPr="008B4AE9" w:rsidRDefault="00B52321" w:rsidP="00B52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4AE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правовой культуры граждан,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AE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 общественного сознания и созданию в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AE9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атмосферы нетерпимости по отношению к коррупционному поведению;</w:t>
      </w:r>
    </w:p>
    <w:p w:rsidR="00B52321" w:rsidRPr="008B4AE9" w:rsidRDefault="00B52321" w:rsidP="00B52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4AE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информированности граждан о результатах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антикоррупционных мероприятий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районе;</w:t>
      </w:r>
    </w:p>
    <w:p w:rsidR="00B52321" w:rsidRPr="008B4AE9" w:rsidRDefault="00B52321" w:rsidP="00B52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</w:t>
      </w:r>
      <w:r w:rsidRPr="008B4AE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 правосознания.</w:t>
      </w:r>
    </w:p>
    <w:p w:rsidR="00B52321" w:rsidRDefault="00CA1966" w:rsidP="00B52321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2321">
        <w:rPr>
          <w:rFonts w:ascii="Times New Roman" w:eastAsia="Times New Roman" w:hAnsi="Times New Roman" w:cs="Times New Roman"/>
          <w:sz w:val="28"/>
          <w:szCs w:val="28"/>
        </w:rPr>
        <w:t xml:space="preserve">На 30.06.2021 года в газете « Сельский труженик»   опубликовано 9 </w:t>
      </w:r>
      <w:r w:rsidR="00B52321" w:rsidRPr="00BF35B4">
        <w:rPr>
          <w:rFonts w:ascii="Times New Roman" w:eastAsia="Times New Roman" w:hAnsi="Times New Roman" w:cs="Times New Roman"/>
          <w:sz w:val="28"/>
          <w:szCs w:val="28"/>
        </w:rPr>
        <w:t>статей</w:t>
      </w:r>
      <w:r w:rsidR="00B52321">
        <w:rPr>
          <w:rFonts w:ascii="Times New Roman" w:eastAsia="Times New Roman" w:hAnsi="Times New Roman" w:cs="Times New Roman"/>
          <w:sz w:val="28"/>
          <w:szCs w:val="28"/>
        </w:rPr>
        <w:t xml:space="preserve">, в газете « Вестник муниципального района Безенчукский» опубликовано 11 статей </w:t>
      </w:r>
      <w:r w:rsidR="00B52321" w:rsidRPr="00BF35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2321">
        <w:rPr>
          <w:rFonts w:ascii="Times New Roman" w:eastAsia="Times New Roman" w:hAnsi="Times New Roman" w:cs="Times New Roman"/>
          <w:sz w:val="28"/>
          <w:szCs w:val="28"/>
        </w:rPr>
        <w:t>в рассматриваемой сфере.</w:t>
      </w:r>
    </w:p>
    <w:p w:rsidR="00B52321" w:rsidRDefault="00B52321" w:rsidP="00B52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C00C8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опубликованных материалов показывает, что работа по организации комплекса мер по профилактике коррупции представляет собой существенное и значимое направление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самоуправления.</w:t>
      </w:r>
    </w:p>
    <w:p w:rsidR="00B52321" w:rsidRPr="00905F69" w:rsidRDefault="00B52321" w:rsidP="00B52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476C">
        <w:rPr>
          <w:rFonts w:ascii="Times New Roman" w:hAnsi="Times New Roman" w:cs="Times New Roman"/>
          <w:sz w:val="28"/>
          <w:szCs w:val="28"/>
        </w:rPr>
        <w:t>Обеспечено информационное сопровождение муниципальных мероприятий антикоррупционной направленности в муниципальных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 w:rsidRPr="004D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участвуют во всех </w:t>
      </w:r>
      <w:r w:rsidRPr="004D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организованных</w:t>
      </w:r>
      <w:r w:rsidRPr="004D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  </w:t>
      </w:r>
      <w:r w:rsidRPr="004D77A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0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77AC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Pr="0090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77A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направленности: семинары-совещания,  встречи и</w:t>
      </w:r>
      <w:r w:rsidRPr="00905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F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Международного дня борьбы с коррупцией и т.д.,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5F6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информирования граждан о просветительских инициативах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5F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905F69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предоставления оперативной и корректной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5F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фактах коррупции.</w:t>
      </w:r>
    </w:p>
    <w:p w:rsidR="00B52321" w:rsidRDefault="00B52321" w:rsidP="00B5232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032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1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476C">
        <w:rPr>
          <w:rFonts w:ascii="Times New Roman" w:hAnsi="Times New Roman" w:cs="Times New Roman"/>
          <w:sz w:val="28"/>
          <w:szCs w:val="28"/>
        </w:rPr>
        <w:t>www://</w:t>
      </w:r>
      <w:r w:rsidRPr="0091476C">
        <w:rPr>
          <w:rFonts w:ascii="Times New Roman" w:hAnsi="Times New Roman" w:cs="Times New Roman"/>
          <w:sz w:val="28"/>
          <w:szCs w:val="28"/>
          <w:lang w:val="en-US"/>
        </w:rPr>
        <w:t>admbezechuk</w:t>
      </w:r>
      <w:r w:rsidRPr="0091476C">
        <w:rPr>
          <w:rFonts w:ascii="Times New Roman" w:hAnsi="Times New Roman" w:cs="Times New Roman"/>
          <w:sz w:val="28"/>
          <w:szCs w:val="28"/>
        </w:rPr>
        <w:t>.</w:t>
      </w:r>
      <w:r w:rsidRPr="0091476C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914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E8032B">
        <w:rPr>
          <w:rFonts w:ascii="Times New Roman" w:hAnsi="Times New Roman" w:cs="Times New Roman"/>
          <w:sz w:val="28"/>
          <w:szCs w:val="28"/>
        </w:rPr>
        <w:t xml:space="preserve"> имеется раздел </w:t>
      </w:r>
      <w:r w:rsidRPr="0091476C">
        <w:rPr>
          <w:rFonts w:ascii="Times New Roman" w:hAnsi="Times New Roman" w:cs="Times New Roman"/>
          <w:sz w:val="28"/>
          <w:szCs w:val="28"/>
        </w:rPr>
        <w:t>«Антикоррупционная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2B">
        <w:rPr>
          <w:rFonts w:ascii="Times New Roman" w:hAnsi="Times New Roman" w:cs="Times New Roman"/>
          <w:sz w:val="28"/>
          <w:szCs w:val="28"/>
        </w:rPr>
        <w:t xml:space="preserve">в котором размещены нормативные правовые и иные акты в сфере противодействия коррупции, </w:t>
      </w:r>
      <w:r w:rsidRPr="0091476C">
        <w:rPr>
          <w:rFonts w:ascii="Times New Roman" w:hAnsi="Times New Roman" w:cs="Times New Roman"/>
          <w:sz w:val="28"/>
          <w:szCs w:val="28"/>
        </w:rPr>
        <w:t xml:space="preserve">обзор правоприменительной практики  </w:t>
      </w:r>
      <w:r w:rsidRPr="00914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9147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спорам о признании недействительными нормативных,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коррупции, отчет об оценке эффективности подпрограммы п</w:t>
      </w:r>
      <w:r w:rsidRPr="0091476C">
        <w:rPr>
          <w:rFonts w:ascii="Times New Roman" w:eastAsia="Calibri" w:hAnsi="Times New Roman" w:cs="Times New Roman"/>
          <w:sz w:val="28"/>
          <w:szCs w:val="28"/>
        </w:rPr>
        <w:t xml:space="preserve">ротиводействие коррупции, антикоррупционный мониторинг, результаты проведения антикоррупционной экспертизы проектов и нормативно-правовых актов Администрации района, Собрания представителей района, </w:t>
      </w:r>
      <w:r w:rsidRPr="0091476C">
        <w:rPr>
          <w:rFonts w:ascii="Times New Roman" w:hAnsi="Times New Roman" w:cs="Times New Roman"/>
          <w:sz w:val="28"/>
          <w:szCs w:val="28"/>
        </w:rPr>
        <w:t xml:space="preserve">информация о выполнении мероприятий, предусмотренных государственной программой Самарской области «Противодействие коррупции в Самарской области на 2014-2022  годы». </w:t>
      </w:r>
    </w:p>
    <w:p w:rsidR="00B52321" w:rsidRPr="00011DF9" w:rsidRDefault="00B52321" w:rsidP="00B52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011DF9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развитием информационно-коммуникационных технологий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DF9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мобильного «Интернета» появилась возможность выстроить открытый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DF9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власти и общества посредством официальных социальных сетей.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DF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мониторинга социальных сетей помогает своевременно реагировать</w:t>
      </w:r>
    </w:p>
    <w:p w:rsidR="00B52321" w:rsidRPr="00011DF9" w:rsidRDefault="00B52321" w:rsidP="00B523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DF9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наиболее острые запросы населения.</w:t>
      </w:r>
    </w:p>
    <w:p w:rsidR="00B52321" w:rsidRPr="00BF35B4" w:rsidRDefault="00B52321" w:rsidP="00B52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взаимодействие с жителями района обеспечено не только посредством издания муниципального СМИ « Сельский труженик», но и  путем ведения аккаунтов в социальных сетях.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пример, что 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>МУП редакция  газета «Сельский труженик» имеет официальную страничку в сети Интернет на сайте «Одноклассники», аккаунты в социальных сетях  «Одноклассники»,   «В Контакте».</w:t>
      </w:r>
    </w:p>
    <w:p w:rsidR="00B52321" w:rsidRPr="00BF35B4" w:rsidRDefault="00B52321" w:rsidP="00B52321">
      <w:pPr>
        <w:pStyle w:val="ConsTitle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5B4">
        <w:rPr>
          <w:rFonts w:ascii="Times New Roman" w:hAnsi="Times New Roman" w:cs="Times New Roman"/>
          <w:b w:val="0"/>
          <w:sz w:val="28"/>
          <w:szCs w:val="28"/>
        </w:rPr>
        <w:t xml:space="preserve"> В круглосуточном режиме  в «ВК» функционируют  так называемая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Безенчук </w:t>
      </w:r>
      <w:r w:rsidRPr="00BF35B4">
        <w:rPr>
          <w:rFonts w:ascii="Times New Roman" w:hAnsi="Times New Roman" w:cs="Times New Roman"/>
          <w:b w:val="0"/>
          <w:sz w:val="28"/>
          <w:szCs w:val="28"/>
        </w:rPr>
        <w:t xml:space="preserve">- 2.0.», «Телефон доверия» для приема сообщений о фактах коррупции. </w:t>
      </w:r>
    </w:p>
    <w:p w:rsidR="00B52321" w:rsidRDefault="00B52321" w:rsidP="00B52321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первом полугодии текущего года совместно с прокуратурой Безенчукского района разработан баннер по антикоррупционной тематике, который размещен на центральной улице пгт. Безенчук.  </w:t>
      </w:r>
    </w:p>
    <w:p w:rsidR="00B52321" w:rsidRPr="00E717E1" w:rsidRDefault="00B52321" w:rsidP="00B523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717E1">
        <w:rPr>
          <w:rFonts w:ascii="Times New Roman" w:hAnsi="Times New Roman" w:cs="Times New Roman"/>
          <w:color w:val="000000"/>
          <w:sz w:val="28"/>
          <w:szCs w:val="28"/>
        </w:rPr>
        <w:t>В соответствии с ч.1 ст.11 Федерального Закона от 2 мая 2006 года № 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-ФЗ </w:t>
      </w:r>
      <w:r w:rsidRPr="00E71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17E1">
        <w:rPr>
          <w:rFonts w:ascii="Times New Roman" w:hAnsi="Times New Roman" w:cs="Times New Roman"/>
          <w:color w:val="000000"/>
          <w:sz w:val="28"/>
          <w:szCs w:val="28"/>
        </w:rPr>
        <w:t>О порядке  рассмотрения обращен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граждан Российской Федерации» </w:t>
      </w:r>
      <w:r w:rsidRPr="00E71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района и подведомственных организациях </w:t>
      </w:r>
      <w:r w:rsidRPr="00E717E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обеспечена </w:t>
      </w:r>
      <w:r w:rsidRPr="00E717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направления обращений о фактах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7E1">
        <w:rPr>
          <w:rFonts w:ascii="Times New Roman" w:hAnsi="Times New Roman" w:cs="Times New Roman"/>
          <w:color w:val="000000"/>
          <w:sz w:val="28"/>
          <w:szCs w:val="28"/>
        </w:rPr>
        <w:t>коррупции. Сообщения подлежат обязательной регистрации и рассмотрению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7E1">
        <w:rPr>
          <w:rFonts w:ascii="Times New Roman" w:hAnsi="Times New Roman" w:cs="Times New Roman"/>
          <w:color w:val="000000"/>
          <w:sz w:val="28"/>
          <w:szCs w:val="28"/>
        </w:rPr>
        <w:t>поступившем органе власти в соответствии с действующим законодательством.</w:t>
      </w:r>
    </w:p>
    <w:p w:rsidR="00B52321" w:rsidRPr="00567324" w:rsidRDefault="00B52321" w:rsidP="00B523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35B4">
        <w:rPr>
          <w:rFonts w:ascii="Times New Roman" w:hAnsi="Times New Roman" w:cs="Times New Roman"/>
          <w:sz w:val="28"/>
          <w:szCs w:val="28"/>
        </w:rPr>
        <w:t xml:space="preserve"> Обращений граждан, содержащих факты коррупционных правонарушений и преступлений, а также нарушений должностными лицами органов местного самоуправления  их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в первом  полугодии  2021 года не поступало. </w:t>
      </w:r>
    </w:p>
    <w:p w:rsidR="00B52321" w:rsidRDefault="00B52321" w:rsidP="00B52321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6903">
        <w:rPr>
          <w:rFonts w:ascii="Times New Roman" w:hAnsi="Times New Roman" w:cs="Times New Roman"/>
          <w:sz w:val="28"/>
          <w:szCs w:val="28"/>
        </w:rPr>
        <w:t>Для оперативного информирования населения Безенчукского района  через средства массовой информации района, а также при проведении личных приемов должностными лицами  Администрации района  до граждан доводился номер «телефона доверия», он также дублировался  на телевизионном табло в холле Администрации района,  назначено ответственное лицо по обеспечению   его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D8" w:rsidRPr="001725D8" w:rsidRDefault="00F7527A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476C3" w:rsidRPr="0020163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F1DEA" w:rsidRPr="00201638">
        <w:rPr>
          <w:rFonts w:ascii="Times New Roman" w:hAnsi="Times New Roman" w:cs="Times New Roman"/>
          <w:b/>
          <w:sz w:val="26"/>
          <w:szCs w:val="26"/>
        </w:rPr>
        <w:t>7.4</w:t>
      </w:r>
      <w:r w:rsidR="002F1DEA" w:rsidRPr="00201638">
        <w:rPr>
          <w:rFonts w:ascii="Times New Roman" w:hAnsi="Times New Roman" w:cs="Times New Roman"/>
          <w:sz w:val="26"/>
          <w:szCs w:val="26"/>
        </w:rPr>
        <w:t>.</w:t>
      </w:r>
      <w:r w:rsidR="00D43C68" w:rsidRPr="00D05A62">
        <w:rPr>
          <w:rFonts w:ascii="Times New Roman" w:hAnsi="Times New Roman" w:cs="Times New Roman"/>
          <w:sz w:val="28"/>
          <w:szCs w:val="28"/>
        </w:rPr>
        <w:t xml:space="preserve"> </w:t>
      </w:r>
      <w:r w:rsidR="001725D8" w:rsidRPr="001725D8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НПА и их проектов данные акты размещаются на официальном сайте Администрации района в сети Интернет. Заключения независимой антикоррупционной экспертизы нормативных правовых актов и их проектов в </w:t>
      </w:r>
      <w:r w:rsidR="00B52321">
        <w:rPr>
          <w:rFonts w:ascii="Times New Roman" w:hAnsi="Times New Roman" w:cs="Times New Roman"/>
          <w:sz w:val="28"/>
          <w:szCs w:val="28"/>
        </w:rPr>
        <w:t>первом полугодии  2021  года</w:t>
      </w:r>
      <w:r w:rsidR="001725D8" w:rsidRPr="001725D8">
        <w:rPr>
          <w:rFonts w:ascii="Times New Roman" w:hAnsi="Times New Roman" w:cs="Times New Roman"/>
          <w:sz w:val="28"/>
          <w:szCs w:val="28"/>
        </w:rPr>
        <w:t xml:space="preserve"> в Администрацию района  не  поступало.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D8">
        <w:rPr>
          <w:rFonts w:ascii="Times New Roman" w:hAnsi="Times New Roman" w:cs="Times New Roman"/>
          <w:sz w:val="28"/>
          <w:szCs w:val="28"/>
        </w:rPr>
        <w:t xml:space="preserve"> </w:t>
      </w:r>
      <w:r w:rsidR="00D86A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5D8"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нормативных правовых актов и их проектов Администрации района, а также нормативных правовых актов, принимаемых представительным органом муниципального образования  возложено на административно-правовой  отдел.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D8">
        <w:rPr>
          <w:rFonts w:ascii="Times New Roman" w:hAnsi="Times New Roman" w:cs="Times New Roman"/>
          <w:sz w:val="28"/>
          <w:szCs w:val="28"/>
        </w:rPr>
        <w:t xml:space="preserve"> </w:t>
      </w:r>
      <w:r w:rsidR="007A2924">
        <w:rPr>
          <w:rFonts w:ascii="Times New Roman" w:hAnsi="Times New Roman" w:cs="Times New Roman"/>
          <w:sz w:val="28"/>
          <w:szCs w:val="28"/>
        </w:rPr>
        <w:t xml:space="preserve">    </w:t>
      </w:r>
      <w:r w:rsidRPr="001725D8">
        <w:rPr>
          <w:rFonts w:ascii="Times New Roman" w:hAnsi="Times New Roman" w:cs="Times New Roman"/>
          <w:sz w:val="28"/>
          <w:szCs w:val="28"/>
        </w:rPr>
        <w:t xml:space="preserve">  </w:t>
      </w:r>
      <w:r w:rsidRPr="007A2924">
        <w:rPr>
          <w:rFonts w:ascii="Times New Roman" w:hAnsi="Times New Roman" w:cs="Times New Roman"/>
          <w:sz w:val="28"/>
          <w:szCs w:val="28"/>
        </w:rPr>
        <w:t xml:space="preserve">Во исполнение норм действующего законодательства  административно-правовым отделом Администрации района  в </w:t>
      </w:r>
      <w:r w:rsidR="006C0851" w:rsidRPr="007A2924">
        <w:rPr>
          <w:rFonts w:ascii="Times New Roman" w:hAnsi="Times New Roman" w:cs="Times New Roman"/>
          <w:sz w:val="28"/>
          <w:szCs w:val="28"/>
        </w:rPr>
        <w:t xml:space="preserve"> первом полугодии 2021 года</w:t>
      </w:r>
      <w:r w:rsidRPr="007A2924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проектов постановлений Администрации района  в количестве - </w:t>
      </w:r>
      <w:r w:rsidR="00CA1966" w:rsidRPr="007A2924">
        <w:rPr>
          <w:rFonts w:ascii="Times New Roman" w:hAnsi="Times New Roman" w:cs="Times New Roman"/>
          <w:sz w:val="28"/>
          <w:szCs w:val="28"/>
        </w:rPr>
        <w:t>48</w:t>
      </w:r>
      <w:r w:rsidRPr="007A2924">
        <w:rPr>
          <w:rFonts w:ascii="Times New Roman" w:hAnsi="Times New Roman" w:cs="Times New Roman"/>
          <w:sz w:val="28"/>
          <w:szCs w:val="28"/>
        </w:rPr>
        <w:t xml:space="preserve"> шт., постановлений Администрации района  в количестве -  </w:t>
      </w:r>
      <w:r w:rsidR="00CA1966" w:rsidRPr="007A2924">
        <w:rPr>
          <w:rFonts w:ascii="Times New Roman" w:hAnsi="Times New Roman" w:cs="Times New Roman"/>
          <w:sz w:val="28"/>
          <w:szCs w:val="28"/>
        </w:rPr>
        <w:t xml:space="preserve">48 шт, проектов решений Собрания представителей района – 16 </w:t>
      </w:r>
      <w:r w:rsidR="00194986">
        <w:rPr>
          <w:rFonts w:ascii="Times New Roman" w:hAnsi="Times New Roman" w:cs="Times New Roman"/>
          <w:sz w:val="28"/>
          <w:szCs w:val="28"/>
        </w:rPr>
        <w:t xml:space="preserve"> шт., решений С</w:t>
      </w:r>
      <w:r w:rsidR="00CA1966" w:rsidRPr="007A2924">
        <w:rPr>
          <w:rFonts w:ascii="Times New Roman" w:hAnsi="Times New Roman" w:cs="Times New Roman"/>
          <w:sz w:val="28"/>
          <w:szCs w:val="28"/>
        </w:rPr>
        <w:t xml:space="preserve">обрания представителей района- 16 шт.  </w:t>
      </w:r>
      <w:r w:rsidRPr="007A2924">
        <w:rPr>
          <w:rFonts w:ascii="Times New Roman" w:hAnsi="Times New Roman" w:cs="Times New Roman"/>
          <w:sz w:val="28"/>
          <w:szCs w:val="28"/>
        </w:rPr>
        <w:t>Подготов</w:t>
      </w:r>
      <w:r w:rsidR="006C0851" w:rsidRPr="007A2924">
        <w:rPr>
          <w:rFonts w:ascii="Times New Roman" w:hAnsi="Times New Roman" w:cs="Times New Roman"/>
          <w:sz w:val="28"/>
          <w:szCs w:val="28"/>
        </w:rPr>
        <w:t xml:space="preserve">лено </w:t>
      </w:r>
      <w:r w:rsidR="00CA1966" w:rsidRPr="007A2924">
        <w:rPr>
          <w:rFonts w:ascii="Times New Roman" w:hAnsi="Times New Roman" w:cs="Times New Roman"/>
          <w:sz w:val="28"/>
          <w:szCs w:val="28"/>
        </w:rPr>
        <w:t>14</w:t>
      </w:r>
      <w:r w:rsidRPr="007A2924">
        <w:rPr>
          <w:rFonts w:ascii="Times New Roman" w:hAnsi="Times New Roman" w:cs="Times New Roman"/>
          <w:sz w:val="28"/>
          <w:szCs w:val="28"/>
        </w:rPr>
        <w:t xml:space="preserve"> отрицательных заключений на проекты </w:t>
      </w:r>
      <w:r w:rsidRPr="007A2924">
        <w:rPr>
          <w:rFonts w:ascii="Times New Roman" w:hAnsi="Times New Roman" w:cs="Times New Roman"/>
          <w:sz w:val="28"/>
          <w:szCs w:val="28"/>
        </w:rPr>
        <w:lastRenderedPageBreak/>
        <w:t>постановлений Администрации района</w:t>
      </w:r>
      <w:r w:rsidR="00CA1966" w:rsidRPr="007A2924">
        <w:rPr>
          <w:rFonts w:ascii="Times New Roman" w:hAnsi="Times New Roman" w:cs="Times New Roman"/>
          <w:sz w:val="28"/>
          <w:szCs w:val="28"/>
        </w:rPr>
        <w:t xml:space="preserve"> - 9</w:t>
      </w:r>
      <w:r w:rsidRPr="007A2924">
        <w:rPr>
          <w:rFonts w:ascii="Times New Roman" w:hAnsi="Times New Roman" w:cs="Times New Roman"/>
          <w:sz w:val="28"/>
          <w:szCs w:val="28"/>
        </w:rPr>
        <w:t xml:space="preserve"> </w:t>
      </w:r>
      <w:r w:rsidR="007A2924" w:rsidRPr="007A2924">
        <w:rPr>
          <w:rFonts w:ascii="Times New Roman" w:hAnsi="Times New Roman" w:cs="Times New Roman"/>
          <w:sz w:val="28"/>
          <w:szCs w:val="28"/>
        </w:rPr>
        <w:t>(АППГ-5</w:t>
      </w:r>
      <w:r w:rsidRPr="007A2924">
        <w:rPr>
          <w:rFonts w:ascii="Times New Roman" w:hAnsi="Times New Roman" w:cs="Times New Roman"/>
          <w:sz w:val="28"/>
          <w:szCs w:val="28"/>
        </w:rPr>
        <w:t xml:space="preserve">), на </w:t>
      </w:r>
      <w:r w:rsidR="006B1042">
        <w:rPr>
          <w:rFonts w:ascii="Times New Roman" w:hAnsi="Times New Roman" w:cs="Times New Roman"/>
          <w:sz w:val="28"/>
          <w:szCs w:val="28"/>
        </w:rPr>
        <w:t xml:space="preserve"> проекты решений </w:t>
      </w:r>
      <w:r w:rsidR="00CA1966" w:rsidRPr="007A2924">
        <w:rPr>
          <w:rFonts w:ascii="Times New Roman" w:hAnsi="Times New Roman" w:cs="Times New Roman"/>
          <w:sz w:val="28"/>
          <w:szCs w:val="28"/>
        </w:rPr>
        <w:t>Собрания представителей района-5</w:t>
      </w:r>
      <w:r w:rsidRPr="007A2924">
        <w:rPr>
          <w:rFonts w:ascii="Times New Roman" w:hAnsi="Times New Roman" w:cs="Times New Roman"/>
          <w:sz w:val="28"/>
          <w:szCs w:val="28"/>
        </w:rPr>
        <w:t>. ( А</w:t>
      </w:r>
      <w:r w:rsidR="007A2924" w:rsidRPr="007A2924">
        <w:rPr>
          <w:rFonts w:ascii="Times New Roman" w:hAnsi="Times New Roman" w:cs="Times New Roman"/>
          <w:sz w:val="28"/>
          <w:szCs w:val="28"/>
        </w:rPr>
        <w:t>ППГ-1</w:t>
      </w:r>
      <w:r w:rsidRPr="007A2924">
        <w:rPr>
          <w:rFonts w:ascii="Times New Roman" w:hAnsi="Times New Roman" w:cs="Times New Roman"/>
          <w:sz w:val="28"/>
          <w:szCs w:val="28"/>
        </w:rPr>
        <w:t>).</w:t>
      </w:r>
      <w:r w:rsidRPr="00172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25D8">
        <w:rPr>
          <w:rFonts w:ascii="Times New Roman" w:hAnsi="Times New Roman" w:cs="Times New Roman"/>
          <w:sz w:val="28"/>
          <w:szCs w:val="28"/>
        </w:rPr>
        <w:t xml:space="preserve"> </w:t>
      </w:r>
      <w:r w:rsidR="00B52321">
        <w:rPr>
          <w:rFonts w:ascii="Times New Roman" w:hAnsi="Times New Roman" w:cs="Times New Roman"/>
          <w:sz w:val="28"/>
          <w:szCs w:val="28"/>
        </w:rPr>
        <w:t xml:space="preserve">     </w:t>
      </w:r>
      <w:r w:rsidRPr="001725D8">
        <w:rPr>
          <w:rFonts w:ascii="Times New Roman" w:hAnsi="Times New Roman" w:cs="Times New Roman"/>
          <w:sz w:val="28"/>
          <w:szCs w:val="28"/>
        </w:rPr>
        <w:t xml:space="preserve"> Для исключения коррупциогенных факторов проекты  нормативных правовых актов  были направлены разработчикам на доработку. </w:t>
      </w:r>
    </w:p>
    <w:p w:rsidR="001725D8" w:rsidRPr="001725D8" w:rsidRDefault="004C24C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25D8" w:rsidRPr="001725D8">
        <w:rPr>
          <w:rFonts w:ascii="Times New Roman" w:hAnsi="Times New Roman" w:cs="Times New Roman"/>
          <w:sz w:val="28"/>
          <w:szCs w:val="28"/>
        </w:rPr>
        <w:t xml:space="preserve">При обобщении результатов антикоррупционной экспертизы нормативных правовых актов и проектов нормативных правовых актов органов местного самоуправления муниципального района Безенчукский было установлено:   наиболее часто разработчиками проектов допускается 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лиц), юридико-лингвистическая неопределенность - употребление неустоявшихся, двусмысленных терминов и категорий оценочного характера, что подпадает под пп. «а» </w:t>
      </w:r>
      <w:hyperlink r:id="rId5" w:history="1">
        <w:r w:rsidR="001725D8" w:rsidRPr="001725D8">
          <w:rPr>
            <w:rFonts w:ascii="Times New Roman" w:hAnsi="Times New Roman" w:cs="Times New Roman"/>
            <w:sz w:val="28"/>
            <w:szCs w:val="28"/>
          </w:rPr>
          <w:t xml:space="preserve"> п. 3</w:t>
        </w:r>
      </w:hyperlink>
      <w:r w:rsidR="001725D8" w:rsidRPr="001725D8">
        <w:rPr>
          <w:rFonts w:ascii="Times New Roman" w:hAnsi="Times New Roman" w:cs="Times New Roman"/>
          <w:sz w:val="28"/>
          <w:szCs w:val="28"/>
        </w:rPr>
        <w:t xml:space="preserve">, п.п. «в» п. 4  Методики проведения антикоррупционной экспертизы нормативных правовых актов, утвержденной Постановлением Правительства Российской Федерации от 26.02.2010  N 96. 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25D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района от 30.09.2011 № 1346 «Об утверждении порядка предоставления в прокуратуру Безенчукского района нормативных правовых актов и проектов нормативных правовых актов Администрации района для проведения антикоррупционной экспертизы» все проекты и принятые НПА проходят антикоррупционную экспертизу в прокуратуре Безенчукского района.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0213">
        <w:rPr>
          <w:rFonts w:ascii="Times New Roman" w:hAnsi="Times New Roman" w:cs="Times New Roman"/>
          <w:sz w:val="28"/>
          <w:szCs w:val="28"/>
        </w:rPr>
        <w:t xml:space="preserve">В </w:t>
      </w:r>
      <w:r w:rsidR="00B52321" w:rsidRPr="00EA0213">
        <w:rPr>
          <w:rFonts w:ascii="Times New Roman" w:hAnsi="Times New Roman" w:cs="Times New Roman"/>
          <w:sz w:val="28"/>
          <w:szCs w:val="28"/>
        </w:rPr>
        <w:t xml:space="preserve"> первом полугодии 2021года</w:t>
      </w:r>
      <w:r w:rsidRPr="00EA0213">
        <w:rPr>
          <w:rFonts w:ascii="Times New Roman" w:hAnsi="Times New Roman" w:cs="Times New Roman"/>
          <w:sz w:val="28"/>
          <w:szCs w:val="28"/>
        </w:rPr>
        <w:t xml:space="preserve"> в Администрацию района поступило 2 заключения на проекты постановлений.(АППГ-2).</w:t>
      </w:r>
      <w:r w:rsidRPr="00172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D8" w:rsidRPr="001725D8" w:rsidRDefault="001725D8" w:rsidP="00172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25D8">
        <w:rPr>
          <w:rFonts w:ascii="Times New Roman" w:hAnsi="Times New Roman" w:cs="Times New Roman"/>
          <w:sz w:val="28"/>
          <w:szCs w:val="28"/>
        </w:rPr>
        <w:t>По результатам рассмотрения заключений коррупциогенные факторы</w:t>
      </w:r>
      <w:r w:rsidRPr="00DE6C57">
        <w:rPr>
          <w:rFonts w:ascii="Times New Roman" w:hAnsi="Times New Roman" w:cs="Times New Roman"/>
          <w:sz w:val="26"/>
          <w:szCs w:val="26"/>
        </w:rPr>
        <w:t xml:space="preserve"> </w:t>
      </w:r>
      <w:r w:rsidRPr="001725D8">
        <w:rPr>
          <w:rFonts w:ascii="Times New Roman" w:hAnsi="Times New Roman" w:cs="Times New Roman"/>
          <w:sz w:val="28"/>
          <w:szCs w:val="28"/>
        </w:rPr>
        <w:t xml:space="preserve">исключены. </w:t>
      </w:r>
    </w:p>
    <w:p w:rsidR="00987F0D" w:rsidRDefault="00B476C3" w:rsidP="00987F0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3C6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43C68">
        <w:rPr>
          <w:rFonts w:ascii="Times New Roman" w:eastAsia="Calibri" w:hAnsi="Times New Roman" w:cs="Times New Roman"/>
          <w:b/>
          <w:sz w:val="26"/>
          <w:szCs w:val="26"/>
        </w:rPr>
        <w:t>7.5</w:t>
      </w:r>
      <w:r w:rsidR="00987F0D" w:rsidRPr="00987F0D">
        <w:rPr>
          <w:rFonts w:ascii="Times New Roman" w:hAnsi="Times New Roman" w:cs="Times New Roman"/>
          <w:sz w:val="28"/>
          <w:szCs w:val="28"/>
        </w:rPr>
        <w:t xml:space="preserve"> </w:t>
      </w:r>
      <w:r w:rsidR="00987F0D" w:rsidRPr="00CC3537">
        <w:rPr>
          <w:rFonts w:ascii="Times New Roman" w:hAnsi="Times New Roman" w:cs="Times New Roman"/>
          <w:sz w:val="28"/>
          <w:szCs w:val="28"/>
        </w:rPr>
        <w:t>Обеспечивается открытость, добросовестность конкуренции при осуществлении закупок, товаров, работ и услуг для обеспечения муниципальных нужд.</w:t>
      </w:r>
      <w:r w:rsidR="00987F0D"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района от 24.07.2020 </w:t>
      </w:r>
      <w:r w:rsidR="00987F0D">
        <w:rPr>
          <w:rFonts w:ascii="Times New Roman" w:hAnsi="Times New Roman" w:cs="Times New Roman"/>
          <w:sz w:val="28"/>
          <w:szCs w:val="28"/>
        </w:rPr>
        <w:lastRenderedPageBreak/>
        <w:t>г. № 326 назначено ответственное должностное лицо за профилактику коррупционных и иных правонарушений при осуществлении  муниципальных закупок товаров, работ, услуг в Администрации района, ее структурных подразделениях, подведомственных учреждениях.</w:t>
      </w:r>
    </w:p>
    <w:p w:rsidR="00987F0D" w:rsidRPr="00D63AD1" w:rsidRDefault="00987F0D" w:rsidP="00987F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AD1">
        <w:rPr>
          <w:rFonts w:ascii="Times New Roman" w:eastAsia="Times New Roman" w:hAnsi="Times New Roman" w:cs="Times New Roman"/>
          <w:sz w:val="28"/>
          <w:szCs w:val="28"/>
        </w:rPr>
        <w:t>Организовано изучение должностными лицами,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AD1">
        <w:rPr>
          <w:rFonts w:ascii="Times New Roman" w:eastAsia="Times New Roman" w:hAnsi="Times New Roman" w:cs="Times New Roman"/>
          <w:sz w:val="28"/>
          <w:szCs w:val="28"/>
        </w:rPr>
        <w:t>участвующих в осуществлении закупок товаров, работ и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государственных</w:t>
      </w:r>
      <w:r w:rsidRPr="00D63AD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нужд, методических рекомендаций по выявлению личной заинтересованности служащих при проведении конкурсных процедур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от 05.04.2013 г. №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E7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 далее- Закон № 44-ФЗ) .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F0D" w:rsidRDefault="00987F0D" w:rsidP="00987F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кадровой службой Администрации района </w:t>
      </w:r>
      <w:r>
        <w:rPr>
          <w:rFonts w:ascii="Times New Roman" w:hAnsi="Times New Roman"/>
          <w:sz w:val="28"/>
          <w:szCs w:val="28"/>
        </w:rPr>
        <w:t xml:space="preserve">в первом полугодии 2021 года   проведена  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работа по актуализации анкет близких родственников, установленных в статье 31, 39 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>акона №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с указанием ИНН. Анкеты составлены  заказчиками, контрактными управляющими, должностным лицом контрольного органа в сфере закупок.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анкет показал отсутствие фактов </w:t>
      </w:r>
      <w:r>
        <w:rPr>
          <w:rFonts w:ascii="Times New Roman" w:hAnsi="Times New Roman"/>
          <w:sz w:val="28"/>
          <w:szCs w:val="28"/>
        </w:rPr>
        <w:t>аффилированности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4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84C" w:rsidRPr="00BF35B4" w:rsidRDefault="00A67691" w:rsidP="00987F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52321">
        <w:rPr>
          <w:rFonts w:ascii="Times New Roman" w:hAnsi="Times New Roman"/>
          <w:sz w:val="28"/>
          <w:szCs w:val="28"/>
        </w:rPr>
        <w:t>За текущий период 2021</w:t>
      </w:r>
      <w:r w:rsidR="0031184C" w:rsidRPr="00BF35B4">
        <w:rPr>
          <w:rFonts w:ascii="Times New Roman" w:hAnsi="Times New Roman"/>
          <w:sz w:val="28"/>
          <w:szCs w:val="28"/>
        </w:rPr>
        <w:t xml:space="preserve"> года</w:t>
      </w:r>
      <w:r w:rsidR="0031184C">
        <w:rPr>
          <w:rFonts w:ascii="Times New Roman" w:hAnsi="Times New Roman"/>
          <w:sz w:val="28"/>
          <w:szCs w:val="28"/>
        </w:rPr>
        <w:t xml:space="preserve"> </w:t>
      </w:r>
      <w:r w:rsidR="00B52321">
        <w:rPr>
          <w:rFonts w:ascii="Times New Roman" w:hAnsi="Times New Roman"/>
          <w:sz w:val="28"/>
          <w:szCs w:val="28"/>
        </w:rPr>
        <w:t>уведомлений</w:t>
      </w:r>
      <w:r w:rsidR="0031184C" w:rsidRPr="00BF35B4">
        <w:rPr>
          <w:rFonts w:ascii="Times New Roman" w:hAnsi="Times New Roman"/>
          <w:sz w:val="28"/>
          <w:szCs w:val="28"/>
        </w:rPr>
        <w:t xml:space="preserve"> </w:t>
      </w:r>
      <w:r w:rsidR="0031184C">
        <w:rPr>
          <w:rFonts w:ascii="Times New Roman" w:hAnsi="Times New Roman"/>
          <w:sz w:val="28"/>
          <w:szCs w:val="28"/>
        </w:rPr>
        <w:t>н</w:t>
      </w:r>
      <w:r w:rsidR="00B52321">
        <w:rPr>
          <w:rFonts w:ascii="Times New Roman" w:hAnsi="Times New Roman"/>
          <w:sz w:val="28"/>
          <w:szCs w:val="28"/>
        </w:rPr>
        <w:t>екоммерческих организаций</w:t>
      </w:r>
      <w:r w:rsidR="0031184C" w:rsidRPr="00BF35B4">
        <w:rPr>
          <w:rFonts w:ascii="Times New Roman" w:hAnsi="Times New Roman"/>
          <w:sz w:val="28"/>
          <w:szCs w:val="28"/>
        </w:rPr>
        <w:t xml:space="preserve"> о заключении с гражданином, замещавшим должность муниципальной службы в Администрации района или в ее структурных подразделениях,  трудового </w:t>
      </w:r>
      <w:r w:rsidR="00B52321">
        <w:rPr>
          <w:rFonts w:ascii="Times New Roman" w:hAnsi="Times New Roman"/>
          <w:sz w:val="28"/>
          <w:szCs w:val="28"/>
        </w:rPr>
        <w:t xml:space="preserve">договора не поступало. </w:t>
      </w:r>
    </w:p>
    <w:p w:rsidR="0031184C" w:rsidRDefault="00B52321" w:rsidP="00311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 2021 года </w:t>
      </w:r>
      <w:r w:rsidR="0031184C" w:rsidRPr="00DF3972">
        <w:rPr>
          <w:rFonts w:ascii="Times New Roman" w:hAnsi="Times New Roman" w:cs="Times New Roman"/>
          <w:sz w:val="28"/>
          <w:szCs w:val="28"/>
        </w:rPr>
        <w:t xml:space="preserve"> уведомлений муниципальных служащ</w:t>
      </w:r>
      <w:r>
        <w:rPr>
          <w:rFonts w:ascii="Times New Roman" w:hAnsi="Times New Roman" w:cs="Times New Roman"/>
          <w:sz w:val="28"/>
          <w:szCs w:val="28"/>
        </w:rPr>
        <w:t xml:space="preserve">их об иной оплачиваемой работе не имеется. </w:t>
      </w:r>
    </w:p>
    <w:p w:rsidR="0031184C" w:rsidRPr="00DF3972" w:rsidRDefault="0031184C" w:rsidP="00311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972">
        <w:rPr>
          <w:rFonts w:ascii="Times New Roman" w:hAnsi="Times New Roman" w:cs="Times New Roman"/>
          <w:sz w:val="28"/>
          <w:szCs w:val="28"/>
        </w:rPr>
        <w:t>Случаев заключения в  Администрации района трудовых договоров с лицами, привлекавшимися ранее к уголовной ответственности за совершение коррупционных должностных и экономи</w:t>
      </w:r>
      <w:r w:rsidR="00B52321">
        <w:rPr>
          <w:rFonts w:ascii="Times New Roman" w:hAnsi="Times New Roman" w:cs="Times New Roman"/>
          <w:sz w:val="28"/>
          <w:szCs w:val="28"/>
        </w:rPr>
        <w:t>ческих преступлений, не имеем.</w:t>
      </w:r>
      <w:r w:rsidRPr="00DF39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321" w:rsidRDefault="00B52321" w:rsidP="00B5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распоряжением Администрации муниципального района Безенчукский от 03.06.2021г. № 295 организовано проведение проверки достоверности и полноты сведений о доходах, расходах,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за 2020 год, представленных муниципальными служащими Администрации района и ее структурных подразделений. Проверка проводится с 04.06.2021 г. по 04.07.2021 г.  в отношении 17 муниципальных служащих.</w:t>
      </w:r>
      <w:r w:rsidRPr="00F13F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2321" w:rsidRPr="001B73FD" w:rsidRDefault="00B52321" w:rsidP="00B52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B73FD">
        <w:rPr>
          <w:rFonts w:ascii="Times New Roman" w:hAnsi="Times New Roman" w:cs="Times New Roman"/>
          <w:sz w:val="28"/>
          <w:szCs w:val="28"/>
        </w:rPr>
        <w:t xml:space="preserve">         В целях проверки достоверности и полноты предоставляемых муниципальными служащими сведений о доходах (расходах), об имуществе и обязательствах имущественного характера, а также сведений на их супругов и несовершеннолетних детей из  ЕГРЮЛ, ЕГРИП направлены запросы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кредитные учреждения 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наличии у муниципальных служащих счетов, действ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ующих по состоянию на 31.12.2020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 В ОМВД России по Безенчукскому району о предоставлении сведений о зарегистрированных транспортных средствах на муниципальных служащих по состоянию на 31.1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2.2020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 В УФНС России  по Самарской области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предоставлении сведений об  участии в коммерческих организациях и о регистрации в качестве индивидуального предпринимателя муниципальных служ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ащих  по состоянию на 31.12.2020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 Управление Росреестра по Самарской области о правах отдельных лиц на объекты недвижимого имущества, принадлежащего на вещном праве муниципальным служащим  по состоянию на 31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.12.2020 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</w:t>
      </w:r>
    </w:p>
    <w:p w:rsidR="00B52321" w:rsidRDefault="00B52321" w:rsidP="00B52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ГУ Самарское региональное отделение Фонда социального страхования РФ  о предоставлении сведений о су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ммах пособий, выплаченных в 2020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году муниципальным слу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жащим по состоянию на 31.12.2020</w:t>
      </w:r>
      <w:r w:rsidRPr="001B73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B52321" w:rsidRDefault="00B52321" w:rsidP="00B52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C27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На сегодняшнее число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B73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проверка не зако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1B73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чена.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F13F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арушение сроков предос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тавления сведений не допущено</w:t>
      </w:r>
      <w:r w:rsidRPr="00F13F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сведения размещены на официальном сайте Админ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истрации района в сети Интернет в сроки установленные законом. </w:t>
      </w:r>
    </w:p>
    <w:p w:rsidR="00B52321" w:rsidRDefault="00B52321" w:rsidP="00B52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Распоряжением Администрации муниципального района Безенчукский от 03.06.2021г. № 296  также   организовано проведение проверки достоверности и полноты сведений о доходах, расходах, об имуществе и обязательствах имущественного характера за 2020 год, представленных руководителями подведомственных  учреждений. </w:t>
      </w:r>
    </w:p>
    <w:p w:rsidR="00AC50ED" w:rsidRPr="00F13F96" w:rsidRDefault="00AC50ED" w:rsidP="00AC50E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13F9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13F96">
        <w:rPr>
          <w:rFonts w:ascii="Times New Roman" w:eastAsia="Calibri" w:hAnsi="Times New Roman"/>
          <w:sz w:val="28"/>
          <w:szCs w:val="28"/>
        </w:rPr>
        <w:t xml:space="preserve">   В результате мониторинга соблюдения муниципальными служащими ограничений и запретов, в том числе связанных с получением или сдачей подарков, с соблюдением обязанностей об уведомлении представителя нанимателя о выполнении иной оплачиваемой работы, об обращениях в целях склонения к совершению коррупционных правонарушений,  к</w:t>
      </w:r>
      <w:r w:rsidR="00B52321">
        <w:rPr>
          <w:rFonts w:ascii="Times New Roman" w:eastAsia="Calibri" w:hAnsi="Times New Roman"/>
          <w:sz w:val="28"/>
          <w:szCs w:val="28"/>
        </w:rPr>
        <w:t>адровой службой нарушений за текущий период 2021 года</w:t>
      </w:r>
      <w:r w:rsidRPr="00F13F96">
        <w:rPr>
          <w:rFonts w:ascii="Times New Roman" w:eastAsia="Calibri" w:hAnsi="Times New Roman"/>
          <w:sz w:val="28"/>
          <w:szCs w:val="28"/>
        </w:rPr>
        <w:t xml:space="preserve">  гг не выявлено. </w:t>
      </w:r>
    </w:p>
    <w:p w:rsidR="00AC50ED" w:rsidRDefault="004E3E40" w:rsidP="00AC50E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F35B4">
        <w:rPr>
          <w:rFonts w:ascii="Times New Roman" w:eastAsia="Calibri" w:hAnsi="Times New Roman"/>
          <w:sz w:val="28"/>
          <w:szCs w:val="28"/>
        </w:rPr>
        <w:t xml:space="preserve"> </w:t>
      </w:r>
      <w:r w:rsidR="00A809E5">
        <w:rPr>
          <w:rFonts w:ascii="Times New Roman" w:eastAsia="Calibri" w:hAnsi="Times New Roman"/>
          <w:sz w:val="28"/>
          <w:szCs w:val="28"/>
        </w:rPr>
        <w:t xml:space="preserve">        </w:t>
      </w:r>
      <w:r w:rsidRPr="00BF35B4">
        <w:rPr>
          <w:rFonts w:ascii="Times New Roman" w:eastAsia="Calibri" w:hAnsi="Times New Roman"/>
          <w:sz w:val="28"/>
          <w:szCs w:val="28"/>
        </w:rPr>
        <w:t xml:space="preserve">По каждому случаю несоблюдения ограничений и запретов  и неисполнения обязанностей, установленных в целях противодействия коррупции,  проводится проверка. </w:t>
      </w:r>
      <w:r w:rsidR="00B52321">
        <w:rPr>
          <w:rFonts w:ascii="Times New Roman" w:eastAsia="Calibri" w:hAnsi="Times New Roman"/>
          <w:sz w:val="28"/>
          <w:szCs w:val="28"/>
        </w:rPr>
        <w:t>За текущий период 2021 года  проведено</w:t>
      </w:r>
      <w:r w:rsidR="00AC50ED" w:rsidRPr="00F13F96">
        <w:rPr>
          <w:rFonts w:ascii="Times New Roman" w:eastAsia="Calibri" w:hAnsi="Times New Roman"/>
          <w:sz w:val="28"/>
          <w:szCs w:val="28"/>
        </w:rPr>
        <w:t xml:space="preserve">  </w:t>
      </w:r>
      <w:r w:rsidR="00B52321">
        <w:rPr>
          <w:rFonts w:ascii="Times New Roman" w:eastAsia="Calibri" w:hAnsi="Times New Roman"/>
          <w:sz w:val="28"/>
          <w:szCs w:val="28"/>
        </w:rPr>
        <w:t>две  проверки</w:t>
      </w:r>
      <w:r w:rsidR="00AC50ED" w:rsidRPr="00F13F96">
        <w:rPr>
          <w:rFonts w:ascii="Times New Roman" w:eastAsia="Calibri" w:hAnsi="Times New Roman"/>
          <w:sz w:val="28"/>
          <w:szCs w:val="28"/>
        </w:rPr>
        <w:t xml:space="preserve"> в </w:t>
      </w:r>
      <w:r w:rsidR="00B52321">
        <w:rPr>
          <w:rFonts w:ascii="Times New Roman" w:eastAsia="Calibri" w:hAnsi="Times New Roman"/>
          <w:sz w:val="28"/>
          <w:szCs w:val="28"/>
        </w:rPr>
        <w:t>отношении  кандидатов</w:t>
      </w:r>
      <w:r w:rsidR="00AC50ED" w:rsidRPr="00F13F96">
        <w:rPr>
          <w:rFonts w:ascii="Times New Roman" w:eastAsia="Calibri" w:hAnsi="Times New Roman"/>
          <w:sz w:val="28"/>
          <w:szCs w:val="28"/>
        </w:rPr>
        <w:t xml:space="preserve"> на должность муниципальной службы. В ходе проверки нарушения не выявлены. </w:t>
      </w:r>
    </w:p>
    <w:p w:rsidR="004E3E40" w:rsidRPr="00BF35B4" w:rsidRDefault="00D60F10" w:rsidP="00AC50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4E3E40" w:rsidRPr="00BF35B4">
        <w:rPr>
          <w:rFonts w:ascii="Times New Roman" w:hAnsi="Times New Roman"/>
          <w:sz w:val="28"/>
          <w:szCs w:val="28"/>
        </w:rPr>
        <w:t xml:space="preserve">В соответствии с требованиями постановления Правительства РФ от 05.03.2018 г. № 228 распоряжением Администрации района от 24.07.2019 г. № 343 (новая редакция) назначено должностное лицо, ответственное за направление сведений в реестр лиц, уволенных в связи с утратой доверия, и исключение из него. </w:t>
      </w:r>
    </w:p>
    <w:p w:rsidR="0088071C" w:rsidRPr="00BF35B4" w:rsidRDefault="0088071C" w:rsidP="00F7748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071C">
        <w:rPr>
          <w:rFonts w:ascii="Times New Roman" w:hAnsi="Times New Roman" w:cs="Times New Roman"/>
          <w:b/>
          <w:sz w:val="28"/>
          <w:szCs w:val="28"/>
        </w:rPr>
        <w:t>7.6.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законодательства в муниципальном районе действует Комиссия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="00D86A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50E">
        <w:rPr>
          <w:rFonts w:ascii="Times New Roman" w:eastAsia="Times New Roman" w:hAnsi="Times New Roman" w:cs="Times New Roman"/>
          <w:sz w:val="28"/>
          <w:szCs w:val="28"/>
        </w:rPr>
        <w:t>( далее- Комиссия)</w:t>
      </w:r>
    </w:p>
    <w:p w:rsidR="00F77489" w:rsidRPr="00EC7BE9" w:rsidRDefault="00F77489" w:rsidP="00F77489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BE9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входят, в том числе, депутаты представительного органа </w:t>
      </w:r>
      <w:r w:rsidRPr="00EC7BE9">
        <w:rPr>
          <w:rFonts w:ascii="Times New Roman" w:hAnsi="Times New Roman" w:cs="Times New Roman"/>
          <w:sz w:val="28"/>
          <w:szCs w:val="28"/>
        </w:rPr>
        <w:t xml:space="preserve">  </w:t>
      </w:r>
      <w:r w:rsidRPr="00EC7BE9">
        <w:rPr>
          <w:rFonts w:ascii="Times New Roman" w:eastAsia="Times New Roman" w:hAnsi="Times New Roman" w:cs="Times New Roman"/>
          <w:sz w:val="28"/>
          <w:szCs w:val="28"/>
        </w:rPr>
        <w:t xml:space="preserve">района, члены общественного Совета при Главе района. </w:t>
      </w:r>
      <w:r w:rsidRPr="00EC7BE9">
        <w:rPr>
          <w:rFonts w:ascii="Times New Roman" w:hAnsi="Times New Roman" w:cs="Times New Roman"/>
          <w:sz w:val="28"/>
          <w:szCs w:val="28"/>
        </w:rPr>
        <w:t xml:space="preserve">  За отчетный период проведено </w:t>
      </w:r>
      <w:r w:rsidR="00B52321">
        <w:rPr>
          <w:rFonts w:ascii="Times New Roman" w:hAnsi="Times New Roman" w:cs="Times New Roman"/>
          <w:sz w:val="28"/>
          <w:szCs w:val="28"/>
        </w:rPr>
        <w:t>4 заседания</w:t>
      </w:r>
      <w:r w:rsidRPr="00EC7BE9">
        <w:rPr>
          <w:rFonts w:ascii="Times New Roman" w:hAnsi="Times New Roman" w:cs="Times New Roman"/>
          <w:sz w:val="28"/>
          <w:szCs w:val="28"/>
        </w:rPr>
        <w:t xml:space="preserve"> Комиссий. </w:t>
      </w:r>
      <w:r w:rsidRPr="00EC7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BE9">
        <w:rPr>
          <w:rFonts w:ascii="Times New Roman" w:hAnsi="Times New Roman" w:cs="Times New Roman"/>
          <w:sz w:val="28"/>
          <w:szCs w:val="28"/>
        </w:rPr>
        <w:t>В целях контроля за соблюдением лицами, замещающими должности муниципальной службы, требований законодательства о противодействии коррупции, в том числе касающегося предотвращения и урегулирования конфликта интересов в Администрации района назначено уполномоченное должностное лицо.</w:t>
      </w:r>
    </w:p>
    <w:p w:rsidR="00F77489" w:rsidRDefault="00F77489" w:rsidP="00F7748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F3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321">
        <w:rPr>
          <w:rFonts w:ascii="Times New Roman" w:hAnsi="Times New Roman" w:cs="Times New Roman"/>
          <w:sz w:val="28"/>
          <w:szCs w:val="28"/>
        </w:rPr>
        <w:t>За текущий период 2021</w:t>
      </w:r>
      <w:r w:rsidRPr="00DF3972">
        <w:rPr>
          <w:rFonts w:ascii="Times New Roman" w:hAnsi="Times New Roman" w:cs="Times New Roman"/>
          <w:sz w:val="28"/>
          <w:szCs w:val="28"/>
        </w:rPr>
        <w:t xml:space="preserve"> года уведомлений</w:t>
      </w:r>
      <w:r w:rsidRPr="00DF39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возможности возникновения конфликта интереса  от муниципальных служащих</w:t>
      </w:r>
      <w:r w:rsidRPr="00DF3972">
        <w:rPr>
          <w:rFonts w:ascii="Times New Roman" w:hAnsi="Times New Roman" w:cs="Times New Roman"/>
          <w:sz w:val="28"/>
          <w:szCs w:val="28"/>
        </w:rPr>
        <w:t xml:space="preserve"> в комиссию не поступало.</w:t>
      </w:r>
      <w:r w:rsidRPr="00DF3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321">
        <w:rPr>
          <w:rFonts w:ascii="Times New Roman" w:hAnsi="Times New Roman" w:cs="Times New Roman"/>
          <w:color w:val="000000"/>
          <w:sz w:val="28"/>
          <w:szCs w:val="28"/>
        </w:rPr>
        <w:t>(АППГ-0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3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579D" w:rsidRDefault="00F77489" w:rsidP="0047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4714D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714D0">
        <w:rPr>
          <w:rFonts w:ascii="Times New Roman" w:hAnsi="Times New Roman" w:cs="Times New Roman"/>
          <w:sz w:val="28"/>
          <w:szCs w:val="28"/>
        </w:rPr>
        <w:t>В</w:t>
      </w:r>
      <w:r w:rsidR="004714D0" w:rsidRPr="00B27A81">
        <w:rPr>
          <w:rFonts w:ascii="Times New Roman" w:hAnsi="Times New Roman" w:cs="Times New Roman"/>
          <w:sz w:val="28"/>
          <w:szCs w:val="28"/>
        </w:rPr>
        <w:t xml:space="preserve"> первом квартале текущего года  прокуратурой  Безенчу</w:t>
      </w:r>
      <w:r w:rsidR="004714D0">
        <w:rPr>
          <w:rFonts w:ascii="Times New Roman" w:hAnsi="Times New Roman" w:cs="Times New Roman"/>
          <w:sz w:val="28"/>
          <w:szCs w:val="28"/>
        </w:rPr>
        <w:t>к</w:t>
      </w:r>
      <w:r w:rsidR="004714D0" w:rsidRPr="00B27A81">
        <w:rPr>
          <w:rFonts w:ascii="Times New Roman" w:hAnsi="Times New Roman" w:cs="Times New Roman"/>
          <w:sz w:val="28"/>
          <w:szCs w:val="28"/>
        </w:rPr>
        <w:t xml:space="preserve">ского района проведена проверка исполнения законодательства о противодействии коррупции в </w:t>
      </w:r>
      <w:r w:rsidR="004714D0">
        <w:rPr>
          <w:rFonts w:ascii="Times New Roman" w:hAnsi="Times New Roman" w:cs="Times New Roman"/>
          <w:sz w:val="28"/>
          <w:szCs w:val="28"/>
        </w:rPr>
        <w:t>муниципальном бюджетном учреждении</w:t>
      </w:r>
      <w:r w:rsidR="0050579D">
        <w:rPr>
          <w:rFonts w:ascii="Times New Roman" w:hAnsi="Times New Roman" w:cs="Times New Roman"/>
          <w:sz w:val="28"/>
          <w:szCs w:val="28"/>
        </w:rPr>
        <w:t>.</w:t>
      </w:r>
    </w:p>
    <w:p w:rsidR="0050579D" w:rsidRDefault="004714D0" w:rsidP="0047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Прокуратурой установлено, что в непосредственном подчинения директора  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подведомственного учреждения работает  родственник.  </w:t>
      </w:r>
    </w:p>
    <w:p w:rsidR="004714D0" w:rsidRDefault="004714D0" w:rsidP="0047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нарушение ст. 13.3. Федерального закона № 273-ФЗ «О противодействии коррупции» руководителем  учреждения не приняты меры по урегулированию возможности возникновения конфликта интересов. Требования прокуратуры удовлетворены. Руководитель привлечен к установленной законом дисциплинарной ответственности.  С  родственником расторгнут трудовой договор.</w:t>
      </w:r>
    </w:p>
    <w:p w:rsidR="00F77489" w:rsidRPr="00DF3972" w:rsidRDefault="00F77489" w:rsidP="00F774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972">
        <w:rPr>
          <w:rFonts w:ascii="Times New Roman" w:hAnsi="Times New Roman" w:cs="Times New Roman"/>
          <w:sz w:val="28"/>
          <w:szCs w:val="28"/>
        </w:rPr>
        <w:t xml:space="preserve">Случаев принятия решений не соответствующих рекомендациям комиссии не допускалось. Должностных лиц, не выполнивших данные Комиссией рекомендаций   не имеется. </w:t>
      </w:r>
    </w:p>
    <w:p w:rsidR="00F77489" w:rsidRPr="00DF3972" w:rsidRDefault="004714D0" w:rsidP="00F774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7489" w:rsidRPr="00DF3972">
        <w:rPr>
          <w:rFonts w:ascii="Times New Roman" w:hAnsi="Times New Roman" w:cs="Times New Roman"/>
          <w:sz w:val="28"/>
          <w:szCs w:val="28"/>
        </w:rPr>
        <w:t>Меры по предотвращению и урегулированию возможности возникнове</w:t>
      </w:r>
      <w:r w:rsidR="00F77489">
        <w:rPr>
          <w:rFonts w:ascii="Times New Roman" w:hAnsi="Times New Roman" w:cs="Times New Roman"/>
          <w:sz w:val="28"/>
          <w:szCs w:val="28"/>
        </w:rPr>
        <w:t>ния конфликта интересов отражаются</w:t>
      </w:r>
      <w:r w:rsidR="00F77489" w:rsidRPr="00DF3972">
        <w:rPr>
          <w:rFonts w:ascii="Times New Roman" w:hAnsi="Times New Roman" w:cs="Times New Roman"/>
          <w:sz w:val="28"/>
          <w:szCs w:val="28"/>
        </w:rPr>
        <w:t xml:space="preserve"> в протоколах</w:t>
      </w:r>
      <w:r w:rsidR="00F7748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77489" w:rsidRPr="00DF3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89" w:rsidRPr="00DF3972" w:rsidRDefault="00F77489" w:rsidP="00F7748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3972">
        <w:rPr>
          <w:rFonts w:ascii="Times New Roman" w:hAnsi="Times New Roman" w:cs="Times New Roman"/>
          <w:sz w:val="28"/>
          <w:szCs w:val="28"/>
        </w:rPr>
        <w:t xml:space="preserve">    </w:t>
      </w:r>
      <w:r w:rsidRPr="00DF397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 273-ФЗ «О противодействии коррупции» кадровой службой готовятся мотивированные заключения по результатам поступивших уведомлений  муниципальных служащих. </w:t>
      </w:r>
    </w:p>
    <w:p w:rsidR="0088071C" w:rsidRDefault="0088071C" w:rsidP="004E3E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5B4">
        <w:rPr>
          <w:rFonts w:ascii="Times New Roman" w:eastAsia="Times New Roman" w:hAnsi="Times New Roman" w:cs="Times New Roman"/>
          <w:sz w:val="28"/>
          <w:szCs w:val="28"/>
        </w:rPr>
        <w:t xml:space="preserve">    Комплекс организационных, разъяснительных и иных мер по обеспечению  муниципальными служащими соблюдения ограничений и запретов, принимается в рамках ежегодного плана по антикоррупционному просвещению. </w:t>
      </w:r>
    </w:p>
    <w:p w:rsidR="00F77489" w:rsidRPr="00987F0D" w:rsidRDefault="00F77489" w:rsidP="00F774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Кадровой службой Администрации района обеспечено ежегодная актуализация информации, находящаяся в личном деле должностных лиц, деятельность которых  связанна с коррупционными рисками с указанием сведений о лицах, находящихся с работником в близком родстве или свойстве. </w:t>
      </w:r>
      <w:r w:rsidRPr="005128E2">
        <w:rPr>
          <w:rFonts w:ascii="Times New Roman" w:hAnsi="Times New Roman" w:cs="Times New Roman"/>
          <w:sz w:val="28"/>
          <w:szCs w:val="28"/>
        </w:rPr>
        <w:t xml:space="preserve">Все анкеты хранятся в личных делах муниципальных служащих. При поступлении на муниципальную службу также заполняются </w:t>
      </w:r>
      <w:r w:rsidRPr="00987F0D">
        <w:rPr>
          <w:rFonts w:ascii="Times New Roman" w:hAnsi="Times New Roman" w:cs="Times New Roman"/>
          <w:sz w:val="28"/>
          <w:szCs w:val="28"/>
        </w:rPr>
        <w:t xml:space="preserve">соответствующие анкеты. </w:t>
      </w:r>
    </w:p>
    <w:p w:rsidR="00F77489" w:rsidRDefault="00F77489" w:rsidP="00F77489">
      <w:pPr>
        <w:spacing w:after="0" w:line="360" w:lineRule="auto"/>
        <w:ind w:left="35"/>
        <w:jc w:val="both"/>
        <w:rPr>
          <w:rFonts w:ascii="Times New Roman" w:hAnsi="Times New Roman" w:cs="Times New Roman"/>
          <w:sz w:val="28"/>
          <w:szCs w:val="28"/>
        </w:rPr>
      </w:pPr>
      <w:r w:rsidRPr="00987F0D">
        <w:rPr>
          <w:sz w:val="28"/>
          <w:szCs w:val="28"/>
        </w:rPr>
        <w:lastRenderedPageBreak/>
        <w:t xml:space="preserve">  </w:t>
      </w:r>
      <w:r w:rsidRPr="00987F0D">
        <w:rPr>
          <w:rFonts w:ascii="Times New Roman" w:hAnsi="Times New Roman" w:cs="Times New Roman"/>
          <w:sz w:val="28"/>
          <w:szCs w:val="28"/>
        </w:rPr>
        <w:t xml:space="preserve">       В тестовом режиме кадровой службой Администрации района  в </w:t>
      </w:r>
      <w:r w:rsidR="00987F0D" w:rsidRPr="00987F0D">
        <w:rPr>
          <w:rFonts w:ascii="Times New Roman" w:hAnsi="Times New Roman" w:cs="Times New Roman"/>
          <w:sz w:val="28"/>
          <w:szCs w:val="28"/>
        </w:rPr>
        <w:t>первом квартале   2021</w:t>
      </w:r>
      <w:r w:rsidRPr="00987F0D">
        <w:rPr>
          <w:rFonts w:ascii="Times New Roman" w:hAnsi="Times New Roman" w:cs="Times New Roman"/>
          <w:sz w:val="28"/>
          <w:szCs w:val="28"/>
        </w:rPr>
        <w:t xml:space="preserve"> года в проведена проверка знаний </w:t>
      </w:r>
      <w:r w:rsidR="00987F0D" w:rsidRPr="00987F0D">
        <w:rPr>
          <w:rFonts w:ascii="Times New Roman" w:hAnsi="Times New Roman" w:cs="Times New Roman"/>
          <w:sz w:val="28"/>
          <w:szCs w:val="28"/>
        </w:rPr>
        <w:t>антикоррупционного законодатель</w:t>
      </w:r>
      <w:r w:rsidR="00D615FF">
        <w:rPr>
          <w:rFonts w:ascii="Times New Roman" w:hAnsi="Times New Roman" w:cs="Times New Roman"/>
          <w:sz w:val="28"/>
          <w:szCs w:val="28"/>
        </w:rPr>
        <w:t>ства</w:t>
      </w:r>
      <w:r w:rsidR="00987F0D" w:rsidRPr="00987F0D">
        <w:rPr>
          <w:rFonts w:ascii="Times New Roman" w:hAnsi="Times New Roman" w:cs="Times New Roman"/>
          <w:sz w:val="28"/>
          <w:szCs w:val="28"/>
        </w:rPr>
        <w:t xml:space="preserve">  и законодательства о муниципальной службе </w:t>
      </w:r>
      <w:r w:rsidRPr="00987F0D">
        <w:rPr>
          <w:rFonts w:ascii="Times New Roman" w:hAnsi="Times New Roman" w:cs="Times New Roman"/>
          <w:sz w:val="28"/>
          <w:szCs w:val="28"/>
        </w:rPr>
        <w:t>муниципальных служащих Администрации района, структурных подразделений, Администраций городских и сельских поселений.</w:t>
      </w:r>
      <w:r w:rsidR="00987F0D" w:rsidRPr="00987F0D">
        <w:rPr>
          <w:rFonts w:ascii="Times New Roman" w:hAnsi="Times New Roman" w:cs="Times New Roman"/>
          <w:sz w:val="28"/>
          <w:szCs w:val="28"/>
        </w:rPr>
        <w:t xml:space="preserve"> В тестир</w:t>
      </w:r>
      <w:r w:rsidR="00A67691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987F0D" w:rsidRPr="00987F0D">
        <w:rPr>
          <w:rFonts w:ascii="Times New Roman" w:hAnsi="Times New Roman" w:cs="Times New Roman"/>
          <w:sz w:val="28"/>
          <w:szCs w:val="28"/>
        </w:rPr>
        <w:t xml:space="preserve"> прин</w:t>
      </w:r>
      <w:r w:rsidR="00A67691">
        <w:rPr>
          <w:rFonts w:ascii="Times New Roman" w:hAnsi="Times New Roman" w:cs="Times New Roman"/>
          <w:sz w:val="28"/>
          <w:szCs w:val="28"/>
        </w:rPr>
        <w:t>я</w:t>
      </w:r>
      <w:r w:rsidR="00987F0D" w:rsidRPr="00987F0D">
        <w:rPr>
          <w:rFonts w:ascii="Times New Roman" w:hAnsi="Times New Roman" w:cs="Times New Roman"/>
          <w:sz w:val="28"/>
          <w:szCs w:val="28"/>
        </w:rPr>
        <w:t>ло участие 29 специал</w:t>
      </w:r>
      <w:r w:rsidR="00A67691">
        <w:rPr>
          <w:rFonts w:ascii="Times New Roman" w:hAnsi="Times New Roman" w:cs="Times New Roman"/>
          <w:sz w:val="28"/>
          <w:szCs w:val="28"/>
        </w:rPr>
        <w:t>истов</w:t>
      </w:r>
      <w:r w:rsidR="00987F0D" w:rsidRPr="00987F0D">
        <w:rPr>
          <w:rFonts w:ascii="Times New Roman" w:hAnsi="Times New Roman" w:cs="Times New Roman"/>
          <w:sz w:val="28"/>
          <w:szCs w:val="28"/>
        </w:rPr>
        <w:t>. Тест состоял из 32 вопросов</w:t>
      </w:r>
      <w:r w:rsidR="00987F0D">
        <w:rPr>
          <w:rFonts w:ascii="Times New Roman" w:hAnsi="Times New Roman" w:cs="Times New Roman"/>
          <w:sz w:val="28"/>
          <w:szCs w:val="28"/>
        </w:rPr>
        <w:t xml:space="preserve"> разделенных по блока. </w:t>
      </w:r>
    </w:p>
    <w:p w:rsidR="00F77489" w:rsidRDefault="00F77489" w:rsidP="00F77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Тестирование показало, что опрашиваемые специалисты знакомы с терминологией законодательства о  противодействие коррупции. </w:t>
      </w:r>
    </w:p>
    <w:p w:rsidR="00B52321" w:rsidRPr="00CF4E69" w:rsidRDefault="00504645" w:rsidP="00B5232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2321">
        <w:rPr>
          <w:rFonts w:ascii="Times New Roman" w:eastAsia="Times New Roman" w:hAnsi="Times New Roman" w:cs="Times New Roman"/>
          <w:sz w:val="28"/>
          <w:szCs w:val="28"/>
        </w:rPr>
        <w:t xml:space="preserve">  В первом полугодие  текущего года кадровой службой Администрации района подготовлена справка о результатах проведения анкетирования членов комиссии по субсидированию сельскохозяйственных товаропроизводителей, организаций агропромышленного комплекса и малых форм хозяйствования и комиссии по жилищным вопросам при Администрации района. </w:t>
      </w:r>
      <w:r w:rsidR="00B52321" w:rsidRPr="00CF4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321">
        <w:rPr>
          <w:rFonts w:ascii="Times New Roman" w:eastAsia="Times New Roman" w:hAnsi="Times New Roman" w:cs="Times New Roman"/>
          <w:sz w:val="28"/>
          <w:szCs w:val="28"/>
        </w:rPr>
        <w:t xml:space="preserve">Связи между заявителями и членами комиссий с их родственниками не выявлено. Заинтересованность (аффиллированность) членов комиссии в ходе проверки не установлена. </w:t>
      </w:r>
    </w:p>
    <w:p w:rsidR="00B52321" w:rsidRPr="00B61B8B" w:rsidRDefault="00B52321" w:rsidP="00B52321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B64">
        <w:rPr>
          <w:rFonts w:ascii="Times New Roman" w:hAnsi="Times New Roman" w:cs="Times New Roman"/>
          <w:sz w:val="28"/>
          <w:szCs w:val="28"/>
        </w:rPr>
        <w:t xml:space="preserve"> </w:t>
      </w:r>
      <w:r w:rsidRPr="00B61B8B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в сфере антикоррупционной политики, а также   выработке подхода к проведению оценки коррупционных рисков, в соответствии с Постановлением Администрации района от 19.04.2017 г. № 437 </w:t>
      </w:r>
      <w:r>
        <w:rPr>
          <w:rFonts w:ascii="Times New Roman" w:hAnsi="Times New Roman" w:cs="Times New Roman"/>
          <w:sz w:val="28"/>
          <w:szCs w:val="28"/>
        </w:rPr>
        <w:t xml:space="preserve"> ( в ред. от  06.12.2019г. № 1473, от 31.07.2020 г. № 691) </w:t>
      </w:r>
      <w:r w:rsidRPr="00B61B8B">
        <w:rPr>
          <w:rFonts w:ascii="Times New Roman" w:hAnsi="Times New Roman" w:cs="Times New Roman"/>
          <w:sz w:val="28"/>
          <w:szCs w:val="28"/>
        </w:rPr>
        <w:t>«Об утверждении перечня коррупционно опасных функций в сфере деятельности Администрации района и е</w:t>
      </w:r>
      <w:r>
        <w:rPr>
          <w:rFonts w:ascii="Times New Roman" w:hAnsi="Times New Roman" w:cs="Times New Roman"/>
          <w:sz w:val="28"/>
          <w:szCs w:val="28"/>
        </w:rPr>
        <w:t xml:space="preserve">е структурных подразделениях» во  </w:t>
      </w:r>
      <w:r w:rsidRPr="00B61B8B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2021 года кадровой службой Администрации района </w:t>
      </w:r>
      <w:r w:rsidRPr="00B61B8B">
        <w:rPr>
          <w:rFonts w:ascii="Times New Roman" w:hAnsi="Times New Roman" w:cs="Times New Roman"/>
          <w:sz w:val="28"/>
          <w:szCs w:val="28"/>
        </w:rPr>
        <w:t xml:space="preserve"> проведен мониторинг должностных инструкций муниципальных служащих муниципального района Безенчукский, а также специалистов, не относящихся к должностям муниципальной службы, исполнение обязанностей по которым в наибольшей степени подвержену риску коррупционных проявлений </w:t>
      </w:r>
      <w:bookmarkStart w:id="0" w:name="_Hlk8888058"/>
      <w:r w:rsidRPr="00B61B8B">
        <w:rPr>
          <w:rFonts w:ascii="Times New Roman" w:hAnsi="Times New Roman" w:cs="Times New Roman"/>
          <w:sz w:val="28"/>
          <w:szCs w:val="28"/>
        </w:rPr>
        <w:t>в Администрации района  и ее структурных подразделениях.</w:t>
      </w:r>
      <w:bookmarkEnd w:id="0"/>
    </w:p>
    <w:p w:rsidR="0010350E" w:rsidRDefault="00B52321" w:rsidP="00B5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61B8B">
        <w:rPr>
          <w:rFonts w:ascii="Times New Roman" w:hAnsi="Times New Roman" w:cs="Times New Roman"/>
          <w:sz w:val="28"/>
          <w:szCs w:val="28"/>
        </w:rPr>
        <w:t>Результаты  монитори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1" w:name="_GoBack"/>
      <w:bookmarkEnd w:id="1"/>
      <w:r w:rsidRPr="00B61B8B">
        <w:rPr>
          <w:rFonts w:ascii="Times New Roman" w:hAnsi="Times New Roman" w:cs="Times New Roman"/>
          <w:sz w:val="28"/>
          <w:szCs w:val="28"/>
        </w:rPr>
        <w:t xml:space="preserve">га рассмотрены 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160DF3">
        <w:rPr>
          <w:rFonts w:ascii="Times New Roman" w:hAnsi="Times New Roman" w:cs="Times New Roman"/>
          <w:sz w:val="28"/>
          <w:szCs w:val="28"/>
        </w:rPr>
        <w:t>г.</w:t>
      </w:r>
      <w:r w:rsidRPr="00B61B8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10350E">
        <w:rPr>
          <w:rFonts w:ascii="Times New Roman" w:hAnsi="Times New Roman" w:cs="Times New Roman"/>
          <w:sz w:val="28"/>
          <w:szCs w:val="28"/>
        </w:rPr>
        <w:t>.</w:t>
      </w:r>
    </w:p>
    <w:p w:rsidR="00B52321" w:rsidRDefault="00B52321" w:rsidP="00B52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1B8B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внесены изменения в  Перечень должностей, не относящиеся к должностям муниципальной службы в Администрации муниципального района Безенчукский и ее структурных подразделений, исполнение обязанностей по которым в наибольшей степени подвержены риску коррупционных проявлений. </w:t>
      </w:r>
      <w:r w:rsidRPr="007305FD">
        <w:rPr>
          <w:rFonts w:ascii="Times New Roman" w:hAnsi="Times New Roman" w:cs="Times New Roman"/>
          <w:sz w:val="28"/>
          <w:szCs w:val="28"/>
        </w:rPr>
        <w:t>(Постановление Администрации района от 22.06.2021г. № 679) и в перечень коррупционно опасных функций в сфере деятельности Администрации района и ее структурных подразделениях. (Постановление Администрации района от 22.06.2021г. № 680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6903" w:rsidRPr="00CE6903" w:rsidRDefault="00633EF3" w:rsidP="00CE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38">
        <w:rPr>
          <w:rFonts w:ascii="Times New Roman" w:hAnsi="Times New Roman" w:cs="Times New Roman"/>
          <w:sz w:val="26"/>
          <w:szCs w:val="26"/>
        </w:rPr>
        <w:t xml:space="preserve"> </w:t>
      </w:r>
      <w:r w:rsidR="004E3E40">
        <w:rPr>
          <w:rFonts w:ascii="Times New Roman" w:hAnsi="Times New Roman" w:cs="Times New Roman"/>
          <w:sz w:val="26"/>
          <w:szCs w:val="26"/>
        </w:rPr>
        <w:t xml:space="preserve">       </w:t>
      </w:r>
      <w:r w:rsidR="00E24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57" w:rsidRPr="003069B1">
        <w:rPr>
          <w:rFonts w:ascii="Times New Roman" w:hAnsi="Times New Roman" w:cs="Times New Roman"/>
          <w:b/>
          <w:sz w:val="26"/>
          <w:szCs w:val="26"/>
        </w:rPr>
        <w:t>7.7</w:t>
      </w:r>
      <w:r w:rsidR="00BB4157" w:rsidRPr="00CE6903">
        <w:rPr>
          <w:rFonts w:ascii="Times New Roman" w:hAnsi="Times New Roman" w:cs="Times New Roman"/>
          <w:b/>
          <w:sz w:val="28"/>
          <w:szCs w:val="28"/>
        </w:rPr>
        <w:t>.</w:t>
      </w:r>
      <w:r w:rsidR="00BB4157" w:rsidRPr="00CE6903">
        <w:rPr>
          <w:rFonts w:ascii="Times New Roman" w:hAnsi="Times New Roman" w:cs="Times New Roman"/>
          <w:sz w:val="28"/>
          <w:szCs w:val="28"/>
        </w:rPr>
        <w:t xml:space="preserve"> </w:t>
      </w:r>
      <w:r w:rsidR="00CE6903" w:rsidRPr="00CE6903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телефон «горячая линия» по вопросам противодействия коррупции, назначено ответственное лицо по обеспечению её деятельности. Телефон доверия  регулярно размещается в СМИ и имеется на сайте Администрации района в сети Интернет.  Принято распоряжение от 06.06.2019 г № 281 « Об утверждении положения о работе </w:t>
      </w:r>
    </w:p>
    <w:p w:rsidR="00CE6903" w:rsidRPr="00CE6903" w:rsidRDefault="00CE6903" w:rsidP="00CE6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903">
        <w:rPr>
          <w:rFonts w:ascii="Times New Roman" w:hAnsi="Times New Roman" w:cs="Times New Roman"/>
          <w:sz w:val="28"/>
          <w:szCs w:val="28"/>
        </w:rPr>
        <w:t xml:space="preserve">« Телефона доверия» в Администрации района» (новая редакция) </w:t>
      </w:r>
    </w:p>
    <w:p w:rsidR="00CE6903" w:rsidRPr="00CE6903" w:rsidRDefault="00CE6903" w:rsidP="00CE6903">
      <w:pPr>
        <w:pStyle w:val="ConsTitle"/>
        <w:widowControl/>
        <w:spacing w:line="360" w:lineRule="auto"/>
        <w:ind w:right="0" w:firstLine="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069B1" w:rsidRPr="00CE6903">
        <w:rPr>
          <w:rFonts w:ascii="Times New Roman" w:hAnsi="Times New Roman" w:cs="Times New Roman"/>
          <w:b w:val="0"/>
          <w:sz w:val="28"/>
          <w:szCs w:val="28"/>
        </w:rPr>
        <w:t>Для оперативного информирования населения Безенчукского района  через средства массовой информации района, а также при проведении личных приемов должностными лицами  Администрации района  до граждан доводился номер «телефона доверия», он также дублировался  на телевизионном табло в холле Администрации района, назначено ответственное лицо по обеспечению   его деятельности.</w:t>
      </w:r>
      <w:r w:rsidR="003069B1" w:rsidRPr="009206A2">
        <w:rPr>
          <w:rFonts w:ascii="Times New Roman" w:hAnsi="Times New Roman" w:cs="Times New Roman"/>
          <w:sz w:val="28"/>
          <w:szCs w:val="28"/>
        </w:rPr>
        <w:t xml:space="preserve"> 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 xml:space="preserve">Обращений граждан, содержащих факты коррупционных правонарушений и преступлений, а также нарушений должностными лицами органов местного самоуправления  их </w:t>
      </w:r>
      <w:r w:rsidR="00B21D2F">
        <w:rPr>
          <w:rFonts w:ascii="Times New Roman" w:hAnsi="Times New Roman" w:cs="Times New Roman"/>
          <w:b w:val="0"/>
          <w:sz w:val="28"/>
          <w:szCs w:val="28"/>
        </w:rPr>
        <w:t>прав и законных интересов в</w:t>
      </w:r>
      <w:r w:rsidR="00B52321">
        <w:rPr>
          <w:rFonts w:ascii="Times New Roman" w:hAnsi="Times New Roman" w:cs="Times New Roman"/>
          <w:b w:val="0"/>
          <w:sz w:val="28"/>
          <w:szCs w:val="28"/>
        </w:rPr>
        <w:t xml:space="preserve"> первом полугодии  2021 года</w:t>
      </w:r>
      <w:r w:rsidRPr="00CE6903">
        <w:rPr>
          <w:rFonts w:ascii="Times New Roman" w:hAnsi="Times New Roman" w:cs="Times New Roman"/>
          <w:b w:val="0"/>
          <w:sz w:val="28"/>
          <w:szCs w:val="28"/>
        </w:rPr>
        <w:t xml:space="preserve"> не поступало.  </w:t>
      </w:r>
    </w:p>
    <w:p w:rsidR="0090489B" w:rsidRPr="00201638" w:rsidRDefault="0090489B" w:rsidP="00E245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0489B" w:rsidRPr="00201638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8A9"/>
    <w:rsid w:val="00015E89"/>
    <w:rsid w:val="000866B4"/>
    <w:rsid w:val="000917D9"/>
    <w:rsid w:val="000927C1"/>
    <w:rsid w:val="000A5DD7"/>
    <w:rsid w:val="0010350E"/>
    <w:rsid w:val="00162850"/>
    <w:rsid w:val="001725D8"/>
    <w:rsid w:val="0019006A"/>
    <w:rsid w:val="00194986"/>
    <w:rsid w:val="001A0202"/>
    <w:rsid w:val="00201638"/>
    <w:rsid w:val="002257BE"/>
    <w:rsid w:val="00273EFA"/>
    <w:rsid w:val="00291E2E"/>
    <w:rsid w:val="00295AA8"/>
    <w:rsid w:val="002C0026"/>
    <w:rsid w:val="002C6672"/>
    <w:rsid w:val="002C7904"/>
    <w:rsid w:val="002E0B2E"/>
    <w:rsid w:val="002E748B"/>
    <w:rsid w:val="002F1DEA"/>
    <w:rsid w:val="003069B1"/>
    <w:rsid w:val="0031184C"/>
    <w:rsid w:val="00317AED"/>
    <w:rsid w:val="00331DE5"/>
    <w:rsid w:val="00351DB9"/>
    <w:rsid w:val="00371ED3"/>
    <w:rsid w:val="00393D59"/>
    <w:rsid w:val="003B30FA"/>
    <w:rsid w:val="003B4B11"/>
    <w:rsid w:val="004318A9"/>
    <w:rsid w:val="004714D0"/>
    <w:rsid w:val="004C24C8"/>
    <w:rsid w:val="004C7509"/>
    <w:rsid w:val="004E3E40"/>
    <w:rsid w:val="00501FAB"/>
    <w:rsid w:val="00504645"/>
    <w:rsid w:val="0050579D"/>
    <w:rsid w:val="00534274"/>
    <w:rsid w:val="005B6DD7"/>
    <w:rsid w:val="005E2DF9"/>
    <w:rsid w:val="005E5993"/>
    <w:rsid w:val="005F2B4C"/>
    <w:rsid w:val="005F33FB"/>
    <w:rsid w:val="00633EF3"/>
    <w:rsid w:val="00660264"/>
    <w:rsid w:val="00665EB8"/>
    <w:rsid w:val="006B1042"/>
    <w:rsid w:val="006B1B78"/>
    <w:rsid w:val="006C0851"/>
    <w:rsid w:val="006E392E"/>
    <w:rsid w:val="00704445"/>
    <w:rsid w:val="00707E90"/>
    <w:rsid w:val="00730557"/>
    <w:rsid w:val="00737521"/>
    <w:rsid w:val="00750B5C"/>
    <w:rsid w:val="00756EC0"/>
    <w:rsid w:val="00761149"/>
    <w:rsid w:val="00783762"/>
    <w:rsid w:val="0079090B"/>
    <w:rsid w:val="007A2924"/>
    <w:rsid w:val="007A2CDC"/>
    <w:rsid w:val="007B3370"/>
    <w:rsid w:val="008732D9"/>
    <w:rsid w:val="00873914"/>
    <w:rsid w:val="0088071C"/>
    <w:rsid w:val="00897010"/>
    <w:rsid w:val="008A12D6"/>
    <w:rsid w:val="008B09C5"/>
    <w:rsid w:val="0090489B"/>
    <w:rsid w:val="009219B4"/>
    <w:rsid w:val="00971DD8"/>
    <w:rsid w:val="00987F0D"/>
    <w:rsid w:val="009B3B59"/>
    <w:rsid w:val="009D0176"/>
    <w:rsid w:val="00A059A6"/>
    <w:rsid w:val="00A67691"/>
    <w:rsid w:val="00A809E5"/>
    <w:rsid w:val="00A83ECC"/>
    <w:rsid w:val="00A85BF0"/>
    <w:rsid w:val="00A94444"/>
    <w:rsid w:val="00AC0C80"/>
    <w:rsid w:val="00AC2EE2"/>
    <w:rsid w:val="00AC50ED"/>
    <w:rsid w:val="00B16F5A"/>
    <w:rsid w:val="00B21D2F"/>
    <w:rsid w:val="00B37A10"/>
    <w:rsid w:val="00B4287A"/>
    <w:rsid w:val="00B476C3"/>
    <w:rsid w:val="00B52321"/>
    <w:rsid w:val="00B96032"/>
    <w:rsid w:val="00BB4157"/>
    <w:rsid w:val="00BC2FAD"/>
    <w:rsid w:val="00BD0A3C"/>
    <w:rsid w:val="00C24D43"/>
    <w:rsid w:val="00C523B7"/>
    <w:rsid w:val="00C81B06"/>
    <w:rsid w:val="00C83FF7"/>
    <w:rsid w:val="00C950E3"/>
    <w:rsid w:val="00CA1966"/>
    <w:rsid w:val="00CE6903"/>
    <w:rsid w:val="00D35F25"/>
    <w:rsid w:val="00D43C68"/>
    <w:rsid w:val="00D60F10"/>
    <w:rsid w:val="00D615FF"/>
    <w:rsid w:val="00D6547E"/>
    <w:rsid w:val="00D66295"/>
    <w:rsid w:val="00D7773E"/>
    <w:rsid w:val="00D86A04"/>
    <w:rsid w:val="00DA3BBA"/>
    <w:rsid w:val="00DD6008"/>
    <w:rsid w:val="00DD668B"/>
    <w:rsid w:val="00E12152"/>
    <w:rsid w:val="00E12629"/>
    <w:rsid w:val="00E24539"/>
    <w:rsid w:val="00E301D4"/>
    <w:rsid w:val="00E35C7E"/>
    <w:rsid w:val="00EA0213"/>
    <w:rsid w:val="00EC77C7"/>
    <w:rsid w:val="00ED7D40"/>
    <w:rsid w:val="00F04932"/>
    <w:rsid w:val="00F05D65"/>
    <w:rsid w:val="00F12964"/>
    <w:rsid w:val="00F71158"/>
    <w:rsid w:val="00F7527A"/>
    <w:rsid w:val="00F77489"/>
    <w:rsid w:val="00F77D08"/>
    <w:rsid w:val="00FD4B25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8A9"/>
    <w:pPr>
      <w:ind w:left="720"/>
      <w:contextualSpacing/>
    </w:pPr>
  </w:style>
  <w:style w:type="paragraph" w:customStyle="1" w:styleId="ConsPlusNormal">
    <w:name w:val="ConsPlusNormal"/>
    <w:uiPriority w:val="99"/>
    <w:rsid w:val="00C9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8A12D6"/>
    <w:pPr>
      <w:spacing w:after="0" w:line="240" w:lineRule="auto"/>
      <w:ind w:left="567" w:right="227" w:hanging="397"/>
      <w:jc w:val="center"/>
    </w:pPr>
    <w:rPr>
      <w:rFonts w:ascii="Calibri" w:eastAsia="Calibri" w:hAnsi="Calibri" w:cs="Times New Roman"/>
    </w:rPr>
  </w:style>
  <w:style w:type="character" w:styleId="a5">
    <w:name w:val="Emphasis"/>
    <w:qFormat/>
    <w:rsid w:val="008A12D6"/>
    <w:rPr>
      <w:i/>
      <w:iCs/>
    </w:rPr>
  </w:style>
  <w:style w:type="paragraph" w:customStyle="1" w:styleId="ConsTitle">
    <w:name w:val="ConsTitle"/>
    <w:rsid w:val="00971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10A1E462F8C9BD14AD6662BBE530B13231C97723E97B4B6E4D388A70B047202FA25BB804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BBD5-93DD-44AB-A0C8-2BECDC96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2021-07-27T12:04:00Z</cp:lastPrinted>
  <dcterms:created xsi:type="dcterms:W3CDTF">2021-07-21T07:12:00Z</dcterms:created>
  <dcterms:modified xsi:type="dcterms:W3CDTF">2021-07-27T12:42:00Z</dcterms:modified>
</cp:coreProperties>
</file>