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C24" w14:textId="0935ED5F" w:rsidR="004E1F89" w:rsidRDefault="00810915" w:rsidP="00810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(извещение)</w:t>
      </w:r>
    </w:p>
    <w:p w14:paraId="74E01174" w14:textId="58ADD61B" w:rsidR="00810915" w:rsidRDefault="00810915" w:rsidP="00810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приёма документов на субсидии за счёт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14:paraId="1FFBB735" w14:textId="3E059D5C" w:rsidR="00810915" w:rsidRDefault="00810915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Администрация муниципального района Безенчукский Самарской области извещает о начале приёма документов от </w:t>
      </w:r>
      <w:r w:rsidRPr="0081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организаций агропромышленного комплекса и индивидуальных предпринимателей, осуществляющих свою деятельность 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14:paraId="78729E05" w14:textId="59698E3E" w:rsidR="00810915" w:rsidRDefault="00810915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2467">
        <w:rPr>
          <w:rFonts w:ascii="Times New Roman" w:hAnsi="Times New Roman" w:cs="Times New Roman"/>
          <w:sz w:val="28"/>
          <w:szCs w:val="28"/>
        </w:rPr>
        <w:t xml:space="preserve">Местонахождение, номер контактного телефона </w:t>
      </w:r>
      <w:r w:rsidR="00AC1219">
        <w:rPr>
          <w:rFonts w:ascii="Times New Roman" w:hAnsi="Times New Roman" w:cs="Times New Roman"/>
          <w:sz w:val="28"/>
          <w:szCs w:val="28"/>
        </w:rPr>
        <w:t>:446250 Самарская область, п.</w:t>
      </w:r>
      <w:r w:rsidR="004F6C64">
        <w:rPr>
          <w:rFonts w:ascii="Times New Roman" w:hAnsi="Times New Roman" w:cs="Times New Roman"/>
          <w:sz w:val="28"/>
          <w:szCs w:val="28"/>
        </w:rPr>
        <w:t xml:space="preserve"> </w:t>
      </w:r>
      <w:r w:rsidR="00AC1219">
        <w:rPr>
          <w:rFonts w:ascii="Times New Roman" w:hAnsi="Times New Roman" w:cs="Times New Roman"/>
          <w:sz w:val="28"/>
          <w:szCs w:val="28"/>
        </w:rPr>
        <w:t>Безенчук, телефон 88467623522</w:t>
      </w:r>
    </w:p>
    <w:p w14:paraId="6B842FD2" w14:textId="552730DD" w:rsidR="00AC1219" w:rsidRDefault="00AC1219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3.Место, дата и время начала и окончания срока подачи документов: с 09 марта по 15 декабря 2023 до 17.00 по местному времени</w:t>
      </w:r>
    </w:p>
    <w:p w14:paraId="5B8A6AD2" w14:textId="5A9777F8" w:rsidR="0034315C" w:rsidRPr="00810915" w:rsidRDefault="0034315C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4.Документы принимаются в соответствии с Порядком предоставления субсидий за счёт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утверждённым постановлением Администрации муниципального района Безенчукский  Самарской области от 22.02</w:t>
      </w:r>
      <w:r w:rsidR="006A7BB5">
        <w:rPr>
          <w:rFonts w:ascii="Times New Roman" w:hAnsi="Times New Roman" w:cs="Times New Roman"/>
          <w:sz w:val="28"/>
          <w:szCs w:val="28"/>
        </w:rPr>
        <w:t>. 2023года №172</w:t>
      </w:r>
    </w:p>
    <w:sectPr w:rsidR="0034315C" w:rsidRPr="008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15"/>
    <w:rsid w:val="0034315C"/>
    <w:rsid w:val="004E1F89"/>
    <w:rsid w:val="004F6C64"/>
    <w:rsid w:val="006A7BB5"/>
    <w:rsid w:val="00810915"/>
    <w:rsid w:val="00AA2467"/>
    <w:rsid w:val="00A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1F62"/>
  <w15:chartTrackingRefBased/>
  <w15:docId w15:val="{F604CB5C-6E94-4842-AF4A-A0325E6A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Власов</dc:creator>
  <cp:keywords/>
  <dc:description/>
  <cp:lastModifiedBy>Дмитрий Власов</cp:lastModifiedBy>
  <cp:revision>3</cp:revision>
  <cp:lastPrinted>2023-03-21T12:23:00Z</cp:lastPrinted>
  <dcterms:created xsi:type="dcterms:W3CDTF">2023-03-21T11:44:00Z</dcterms:created>
  <dcterms:modified xsi:type="dcterms:W3CDTF">2023-03-21T12:23:00Z</dcterms:modified>
</cp:coreProperties>
</file>