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8815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квартал 201</w:t>
      </w:r>
      <w:r w:rsidR="008815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</w:t>
      </w:r>
    </w:p>
    <w:p w:rsidR="00B1748B" w:rsidRDefault="00881580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1748B">
        <w:rPr>
          <w:rFonts w:ascii="Times New Roman" w:hAnsi="Times New Roman" w:cs="Times New Roman"/>
          <w:sz w:val="26"/>
          <w:szCs w:val="26"/>
        </w:rPr>
        <w:t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 муниципального района Безенчукский.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За указанный период  в сфере противодействия коррупции приняты следующие НПА:</w:t>
      </w:r>
    </w:p>
    <w:p w:rsidR="0066719D" w:rsidRPr="0066719D" w:rsidRDefault="0066719D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района от 22.02.2019 № 192 внесены изменения в Порядок получения муниципальным служащим Администрации района и ее структурных подразделений, наделенных правами юридического лица разрешения представителя нанимателя(работодателя)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управления, утверждённого Постановлением Администрации района от 10.08.2018г. № 943 ( в ред. от 08.11.2018г.) </w:t>
      </w:r>
    </w:p>
    <w:p w:rsidR="00B1748B" w:rsidRDefault="0066719D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района от 18.01.2019г. № 10 « О проведении второго конкурса проектов антикоррупционной направленности муниципального района Безенчукский Самарской области в 2019 году».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указанный период представлени</w:t>
      </w:r>
      <w:r w:rsidR="0057390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нарушений законодательства о противодействии коррупции</w:t>
      </w:r>
      <w:r w:rsidR="00573909">
        <w:rPr>
          <w:rFonts w:ascii="Times New Roman" w:hAnsi="Times New Roman" w:cs="Times New Roman"/>
          <w:sz w:val="26"/>
          <w:szCs w:val="26"/>
        </w:rPr>
        <w:t xml:space="preserve"> не поступало.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D2B" w:rsidRDefault="00386D2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Поступил один п</w:t>
      </w:r>
      <w:r w:rsidR="00B1748B">
        <w:rPr>
          <w:rFonts w:ascii="Times New Roman" w:hAnsi="Times New Roman" w:cs="Times New Roman"/>
          <w:sz w:val="26"/>
          <w:szCs w:val="26"/>
        </w:rPr>
        <w:t xml:space="preserve">ротест </w:t>
      </w:r>
      <w:r>
        <w:rPr>
          <w:rFonts w:ascii="Times New Roman" w:hAnsi="Times New Roman" w:cs="Times New Roman"/>
          <w:sz w:val="26"/>
          <w:szCs w:val="26"/>
        </w:rPr>
        <w:t xml:space="preserve">на постановление Администрации района от 13.05.2016г. № 704 « Об утверждении Административного регламента предоставления муниципальной услуги « Прием заявлений и выдача документов о согласовании переустройства (или) перепланировки жилого помещения ( в ред. от 17.07.2018г. № 777) </w:t>
      </w:r>
      <w:r w:rsidR="00BA02CD">
        <w:rPr>
          <w:rFonts w:ascii="Times New Roman" w:hAnsi="Times New Roman" w:cs="Times New Roman"/>
          <w:sz w:val="26"/>
          <w:szCs w:val="26"/>
        </w:rPr>
        <w:t xml:space="preserve">По мнению надзорного органа, отсутствие в регламенте 3 оснований обжалования, предусмотренных Федеральным законом №  210-ФЗ нарушает права граждан. И является коррупциогенным фактором, предусмотренным </w:t>
      </w:r>
      <w:proofErr w:type="spellStart"/>
      <w:r w:rsidR="00BA02C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BA02CD">
        <w:rPr>
          <w:rFonts w:ascii="Times New Roman" w:hAnsi="Times New Roman" w:cs="Times New Roman"/>
          <w:sz w:val="26"/>
          <w:szCs w:val="26"/>
        </w:rPr>
        <w:t xml:space="preserve">. «и» п. 3 Методики, а именно – нормативная коллизия- противоречия между нормами, создающими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Заключений на проекты постановлений, содержащие коррупциогенные факторы  за означенный период не имеется.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739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квартал  201</w:t>
      </w:r>
      <w:r w:rsidR="005739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748B" w:rsidRDefault="00E4096A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48B"/>
    <w:rsid w:val="00007E57"/>
    <w:rsid w:val="00015E89"/>
    <w:rsid w:val="00065764"/>
    <w:rsid w:val="000866B4"/>
    <w:rsid w:val="000A1633"/>
    <w:rsid w:val="000B2815"/>
    <w:rsid w:val="000D02B4"/>
    <w:rsid w:val="00105E42"/>
    <w:rsid w:val="001574BC"/>
    <w:rsid w:val="00162773"/>
    <w:rsid w:val="00171CD3"/>
    <w:rsid w:val="0019534D"/>
    <w:rsid w:val="001A06CB"/>
    <w:rsid w:val="001A2D3B"/>
    <w:rsid w:val="001A3AF6"/>
    <w:rsid w:val="001B028D"/>
    <w:rsid w:val="001D6CC5"/>
    <w:rsid w:val="001E247A"/>
    <w:rsid w:val="001F527D"/>
    <w:rsid w:val="0021241B"/>
    <w:rsid w:val="00213099"/>
    <w:rsid w:val="00254ABD"/>
    <w:rsid w:val="00275D02"/>
    <w:rsid w:val="002B2F29"/>
    <w:rsid w:val="002B7BD1"/>
    <w:rsid w:val="00311854"/>
    <w:rsid w:val="00376B6F"/>
    <w:rsid w:val="003844DC"/>
    <w:rsid w:val="00386D2B"/>
    <w:rsid w:val="003A4A8F"/>
    <w:rsid w:val="003C7AF7"/>
    <w:rsid w:val="003D57DD"/>
    <w:rsid w:val="00416826"/>
    <w:rsid w:val="00432911"/>
    <w:rsid w:val="004620AD"/>
    <w:rsid w:val="004740B7"/>
    <w:rsid w:val="004A0C4A"/>
    <w:rsid w:val="004D1300"/>
    <w:rsid w:val="004E228E"/>
    <w:rsid w:val="00525691"/>
    <w:rsid w:val="00570979"/>
    <w:rsid w:val="00573909"/>
    <w:rsid w:val="00590E7F"/>
    <w:rsid w:val="005B0264"/>
    <w:rsid w:val="005B6DD7"/>
    <w:rsid w:val="005E0BA9"/>
    <w:rsid w:val="005E5993"/>
    <w:rsid w:val="005F2B4C"/>
    <w:rsid w:val="005F33FB"/>
    <w:rsid w:val="0066719D"/>
    <w:rsid w:val="006775AB"/>
    <w:rsid w:val="006E4175"/>
    <w:rsid w:val="00704445"/>
    <w:rsid w:val="00737521"/>
    <w:rsid w:val="00767E23"/>
    <w:rsid w:val="00783762"/>
    <w:rsid w:val="007A18F8"/>
    <w:rsid w:val="007A37BC"/>
    <w:rsid w:val="007D78E1"/>
    <w:rsid w:val="007E287E"/>
    <w:rsid w:val="0080059F"/>
    <w:rsid w:val="00803E60"/>
    <w:rsid w:val="00813CC3"/>
    <w:rsid w:val="008454C8"/>
    <w:rsid w:val="008651D5"/>
    <w:rsid w:val="00881580"/>
    <w:rsid w:val="00897009"/>
    <w:rsid w:val="008A230B"/>
    <w:rsid w:val="008E6DAC"/>
    <w:rsid w:val="0090489B"/>
    <w:rsid w:val="00917532"/>
    <w:rsid w:val="0092579C"/>
    <w:rsid w:val="00982E77"/>
    <w:rsid w:val="009B3B59"/>
    <w:rsid w:val="009F0378"/>
    <w:rsid w:val="00A07851"/>
    <w:rsid w:val="00A26266"/>
    <w:rsid w:val="00A72EB2"/>
    <w:rsid w:val="00A74899"/>
    <w:rsid w:val="00A85BF0"/>
    <w:rsid w:val="00AD6F9F"/>
    <w:rsid w:val="00B15FE0"/>
    <w:rsid w:val="00B1748B"/>
    <w:rsid w:val="00B56A74"/>
    <w:rsid w:val="00B84B73"/>
    <w:rsid w:val="00BA02CD"/>
    <w:rsid w:val="00BC2FAD"/>
    <w:rsid w:val="00BE70DD"/>
    <w:rsid w:val="00BF1B81"/>
    <w:rsid w:val="00BF2B11"/>
    <w:rsid w:val="00C4710B"/>
    <w:rsid w:val="00C53BC6"/>
    <w:rsid w:val="00C90A49"/>
    <w:rsid w:val="00CA497B"/>
    <w:rsid w:val="00CB3FB2"/>
    <w:rsid w:val="00D47123"/>
    <w:rsid w:val="00D63C46"/>
    <w:rsid w:val="00D963E2"/>
    <w:rsid w:val="00DA3BBA"/>
    <w:rsid w:val="00E014B9"/>
    <w:rsid w:val="00E1260A"/>
    <w:rsid w:val="00E22274"/>
    <w:rsid w:val="00E24DB5"/>
    <w:rsid w:val="00E26B7D"/>
    <w:rsid w:val="00E4096A"/>
    <w:rsid w:val="00E95724"/>
    <w:rsid w:val="00EB61FE"/>
    <w:rsid w:val="00ED3A22"/>
    <w:rsid w:val="00F05D65"/>
    <w:rsid w:val="00F113E8"/>
    <w:rsid w:val="00F44874"/>
    <w:rsid w:val="00F61585"/>
    <w:rsid w:val="00F71BDE"/>
    <w:rsid w:val="00F77D08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D621-0746-4C30-B0EA-6DB7416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vesnaolga@yandex.ru</cp:lastModifiedBy>
  <cp:revision>13</cp:revision>
  <dcterms:created xsi:type="dcterms:W3CDTF">2019-01-10T10:39:00Z</dcterms:created>
  <dcterms:modified xsi:type="dcterms:W3CDTF">2019-04-12T07:28:00Z</dcterms:modified>
</cp:coreProperties>
</file>