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B6" w:rsidRPr="00A63FDB" w:rsidRDefault="00690EB6" w:rsidP="00690EB6">
      <w:pPr>
        <w:widowControl w:val="0"/>
        <w:spacing w:after="0" w:line="240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Pr="00A63FDB" w:rsidRDefault="00690EB6" w:rsidP="00690EB6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Pr="00A63FDB" w:rsidRDefault="00690EB6" w:rsidP="00690EB6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Default="00690EB6" w:rsidP="00690EB6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Default="00690EB6" w:rsidP="00690EB6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Pr="00A63FDB" w:rsidRDefault="00690EB6" w:rsidP="00690EB6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выполнении Плана мероприятий информационно-профилактической работы 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вопросам обеспечения пожарной безопасности, безопасности на водных объектах </w:t>
      </w:r>
    </w:p>
    <w:p w:rsidR="00690EB6" w:rsidRPr="00A63FDB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формирования культуры безопасности жизнедеятельности населения на 2019 год (за </w:t>
      </w:r>
      <w:r w:rsidR="005D4F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A63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квартал)</w:t>
      </w:r>
    </w:p>
    <w:p w:rsidR="00690EB6" w:rsidRPr="00A63FDB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Ведущий специалист отдела по ГО и ЧС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2556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Геч Ольга Сергеевна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_____________________________________________________________________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Cs w:val="28"/>
          <w:lang w:eastAsia="ru-RU" w:bidi="ru-RU"/>
        </w:rPr>
      </w:pPr>
      <w:r w:rsidRPr="00FA1557">
        <w:rPr>
          <w:rFonts w:ascii="Times New Roman" w:eastAsia="Times New Roman" w:hAnsi="Times New Roman" w:cs="Times New Roman"/>
          <w:szCs w:val="28"/>
          <w:lang w:eastAsia="ru-RU" w:bidi="ru-RU"/>
        </w:rPr>
        <w:t>(Ответственный исполнитель)</w:t>
      </w:r>
    </w:p>
    <w:p w:rsidR="00690EB6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Cs w:val="28"/>
          <w:lang w:eastAsia="ru-RU" w:bidi="ru-RU"/>
        </w:rPr>
      </w:pPr>
    </w:p>
    <w:p w:rsidR="00690EB6" w:rsidRPr="00A63FDB" w:rsidRDefault="00690EB6" w:rsidP="00690EB6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7655"/>
      </w:tblGrid>
      <w:tr w:rsidR="00690EB6" w:rsidRPr="00A63FDB" w:rsidTr="00D01D5B">
        <w:trPr>
          <w:trHeight w:val="330"/>
        </w:trPr>
        <w:tc>
          <w:tcPr>
            <w:tcW w:w="709" w:type="dxa"/>
          </w:tcPr>
          <w:p w:rsidR="00690EB6" w:rsidRPr="00A63FDB" w:rsidRDefault="00690EB6" w:rsidP="00D01D5B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63F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A63F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proofErr w:type="gramEnd"/>
            <w:r w:rsidRPr="00A63F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402" w:type="dxa"/>
          </w:tcPr>
          <w:p w:rsidR="00690EB6" w:rsidRPr="00A63FDB" w:rsidRDefault="00690EB6" w:rsidP="00D01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690EB6" w:rsidRDefault="00690EB6" w:rsidP="00D01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690EB6" w:rsidRPr="00A63FDB" w:rsidRDefault="00690EB6" w:rsidP="00D01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</w:tc>
        <w:tc>
          <w:tcPr>
            <w:tcW w:w="7655" w:type="dxa"/>
          </w:tcPr>
          <w:p w:rsidR="00690EB6" w:rsidRPr="00A63FDB" w:rsidRDefault="00690EB6" w:rsidP="00D01D5B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1706C1" w:rsidRPr="00A63FDB" w:rsidTr="00833D6D">
        <w:trPr>
          <w:trHeight w:val="330"/>
        </w:trPr>
        <w:tc>
          <w:tcPr>
            <w:tcW w:w="14459" w:type="dxa"/>
            <w:gridSpan w:val="4"/>
          </w:tcPr>
          <w:p w:rsidR="001706C1" w:rsidRPr="001706C1" w:rsidRDefault="001706C1" w:rsidP="001706C1">
            <w:pPr>
              <w:pStyle w:val="a4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Информационно-пропагандистская работа</w:t>
            </w:r>
          </w:p>
        </w:tc>
      </w:tr>
      <w:tr w:rsidR="005D4F88" w:rsidRPr="00A63FDB" w:rsidTr="00D01D5B">
        <w:trPr>
          <w:trHeight w:val="330"/>
        </w:trPr>
        <w:tc>
          <w:tcPr>
            <w:tcW w:w="709" w:type="dxa"/>
          </w:tcPr>
          <w:p w:rsidR="005D4F88" w:rsidRPr="00A63FDB" w:rsidRDefault="005D4F88" w:rsidP="00D01D5B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402" w:type="dxa"/>
          </w:tcPr>
          <w:p w:rsidR="005D4F88" w:rsidRPr="00A63FDB" w:rsidRDefault="005D4F88" w:rsidP="005D4F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149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электронных (Интернет), печатных средствах массовой информации, в местах размещения рекламной продукции тематических материалов по вопросам безопасности жизнедеятельности с учетом </w:t>
            </w:r>
            <w:proofErr w:type="spellStart"/>
            <w:r w:rsidRPr="0094149B">
              <w:rPr>
                <w:rFonts w:ascii="Times New Roman" w:hAnsi="Times New Roman" w:cs="Times New Roman"/>
                <w:sz w:val="24"/>
                <w:szCs w:val="24"/>
              </w:rPr>
              <w:t>рискообразующих</w:t>
            </w:r>
            <w:proofErr w:type="spellEnd"/>
            <w:r w:rsidRPr="0094149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факторов:</w:t>
            </w:r>
          </w:p>
        </w:tc>
        <w:tc>
          <w:tcPr>
            <w:tcW w:w="2693" w:type="dxa"/>
          </w:tcPr>
          <w:p w:rsidR="005D4F88" w:rsidRDefault="005D4F88" w:rsidP="00D01D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5D4F88" w:rsidRDefault="005D4F88" w:rsidP="005D4F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281B9C" w:rsidRPr="00A63FDB" w:rsidTr="00D01D5B">
        <w:trPr>
          <w:trHeight w:val="330"/>
        </w:trPr>
        <w:tc>
          <w:tcPr>
            <w:tcW w:w="709" w:type="dxa"/>
          </w:tcPr>
          <w:p w:rsidR="00281B9C" w:rsidRDefault="00281B9C" w:rsidP="00D01D5B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1.1.</w:t>
            </w:r>
          </w:p>
        </w:tc>
        <w:tc>
          <w:tcPr>
            <w:tcW w:w="3402" w:type="dxa"/>
          </w:tcPr>
          <w:p w:rsidR="00281B9C" w:rsidRPr="0094149B" w:rsidRDefault="00281B9C" w:rsidP="005D4F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вопросу соблюдения мер безопасной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внутридомового и внутриквартирного газового оборудования</w:t>
            </w:r>
          </w:p>
        </w:tc>
        <w:tc>
          <w:tcPr>
            <w:tcW w:w="2693" w:type="dxa"/>
          </w:tcPr>
          <w:p w:rsidR="00281B9C" w:rsidRDefault="00281B9C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BCA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февраль, март, ноябрь, декабрь</w:t>
            </w:r>
          </w:p>
        </w:tc>
        <w:tc>
          <w:tcPr>
            <w:tcW w:w="7655" w:type="dxa"/>
            <w:vMerge w:val="restart"/>
          </w:tcPr>
          <w:p w:rsidR="00281B9C" w:rsidRDefault="00281B9C" w:rsidP="005D4F8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информирования населения по вопросам соблюдения мер безопасной эксплуатации внутридомового и внутриквартирного газового оборудования, а также о соблюдении мер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по очистке крыш зданий от наледи и снежных масс опубликовано 15  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>статей в газетах «Сельский труженик», «Вестник муниципального района Безенчукский»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37 статей в сети Интернет. Помимо этого, распространено 4063 памятки по информированию населения по вопросу соблюдения мер безопасной эксплуатации газового оборудования и при проведении работ по очистке крыш. </w:t>
            </w:r>
          </w:p>
        </w:tc>
      </w:tr>
      <w:tr w:rsidR="00281B9C" w:rsidRPr="00A63FDB" w:rsidTr="00D01D5B">
        <w:trPr>
          <w:trHeight w:val="330"/>
        </w:trPr>
        <w:tc>
          <w:tcPr>
            <w:tcW w:w="709" w:type="dxa"/>
          </w:tcPr>
          <w:p w:rsidR="00281B9C" w:rsidRDefault="00281B9C" w:rsidP="00D01D5B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1.2.</w:t>
            </w:r>
          </w:p>
        </w:tc>
        <w:tc>
          <w:tcPr>
            <w:tcW w:w="3402" w:type="dxa"/>
          </w:tcPr>
          <w:p w:rsidR="00281B9C" w:rsidRDefault="00281B9C" w:rsidP="005D4F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соблюдении мер при проведении работ по очистке крыш зданий от наледи и снежных масс</w:t>
            </w:r>
          </w:p>
        </w:tc>
        <w:tc>
          <w:tcPr>
            <w:tcW w:w="2693" w:type="dxa"/>
          </w:tcPr>
          <w:p w:rsidR="00281B9C" w:rsidRPr="00FB7BCA" w:rsidRDefault="00281B9C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январь, февраль, март, декабрь</w:t>
            </w:r>
          </w:p>
        </w:tc>
        <w:tc>
          <w:tcPr>
            <w:tcW w:w="7655" w:type="dxa"/>
            <w:vMerge/>
          </w:tcPr>
          <w:p w:rsidR="00281B9C" w:rsidRDefault="00281B9C" w:rsidP="005D4F8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5D" w:rsidRPr="00A63FDB" w:rsidTr="00D01D5B">
        <w:trPr>
          <w:trHeight w:val="330"/>
        </w:trPr>
        <w:tc>
          <w:tcPr>
            <w:tcW w:w="709" w:type="dxa"/>
          </w:tcPr>
          <w:p w:rsidR="00C4575D" w:rsidRPr="00C4575D" w:rsidRDefault="00C4575D" w:rsidP="00D01D5B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.3.</w:t>
            </w:r>
          </w:p>
        </w:tc>
        <w:tc>
          <w:tcPr>
            <w:tcW w:w="3402" w:type="dxa"/>
          </w:tcPr>
          <w:p w:rsidR="00C4575D" w:rsidRPr="00DC1D92" w:rsidRDefault="00DC1D92" w:rsidP="005D4F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соблюдения мер безопасности на воде и поведения на льду</w:t>
            </w:r>
          </w:p>
        </w:tc>
        <w:tc>
          <w:tcPr>
            <w:tcW w:w="2693" w:type="dxa"/>
          </w:tcPr>
          <w:p w:rsidR="00DC1D92" w:rsidRDefault="00DC1D92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май – сентябрь, </w:t>
            </w:r>
          </w:p>
          <w:p w:rsidR="00C4575D" w:rsidRDefault="00DC1D92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655" w:type="dxa"/>
          </w:tcPr>
          <w:p w:rsidR="00C4575D" w:rsidRDefault="00DC1D92" w:rsidP="005D4F88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роведена профилактическая работа</w:t>
            </w:r>
            <w:r w:rsidRPr="00DC1D9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категориями населения, особое внимание уделено профилактическим мероприятиям с детьми в дошкольных и школьных образовательных организациях, с рассмотрением мер безопасного поведения на льду в зимний период и раздачей информационных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 (памяток, листовок и т.д.). О</w:t>
            </w:r>
            <w:r w:rsidRPr="00DC1D92">
              <w:rPr>
                <w:rFonts w:ascii="Times New Roman" w:hAnsi="Times New Roman" w:cs="Times New Roman"/>
                <w:sz w:val="24"/>
                <w:szCs w:val="24"/>
              </w:rPr>
              <w:t>рганизованы временные спасательные посты в местах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ссового скопления людей на льду, установлены</w:t>
            </w:r>
            <w:r w:rsidRPr="00DC1D92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дупредительные аншлаги</w:t>
            </w:r>
            <w:r w:rsidRPr="00DC1D92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</w:t>
            </w:r>
            <w:r w:rsidR="00D85887">
              <w:rPr>
                <w:rFonts w:ascii="Times New Roman" w:hAnsi="Times New Roman" w:cs="Times New Roman"/>
                <w:sz w:val="24"/>
                <w:szCs w:val="24"/>
              </w:rPr>
              <w:t>массового выхода граждан на лед. Организованы</w:t>
            </w:r>
            <w:r w:rsidRPr="00DC1D92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регулярные проверки и </w:t>
            </w:r>
            <w:proofErr w:type="gramStart"/>
            <w:r w:rsidRPr="00DC1D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C1D92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выставленными аншлагами и временными постами.</w:t>
            </w:r>
          </w:p>
        </w:tc>
      </w:tr>
      <w:tr w:rsidR="00690EB6" w:rsidRPr="00A63FDB" w:rsidTr="00D01D5B">
        <w:trPr>
          <w:trHeight w:val="352"/>
        </w:trPr>
        <w:tc>
          <w:tcPr>
            <w:tcW w:w="709" w:type="dxa"/>
          </w:tcPr>
          <w:p w:rsidR="00690EB6" w:rsidRPr="00A63FDB" w:rsidRDefault="00690EB6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64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90EB6" w:rsidRPr="004523D1" w:rsidRDefault="00690EB6" w:rsidP="00E760D5">
            <w:pP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D1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населения по вопросу соблюдения мер </w:t>
            </w:r>
            <w:r w:rsidR="00E760D5">
              <w:rPr>
                <w:rFonts w:ascii="Times New Roman" w:hAnsi="Times New Roman" w:cs="Times New Roman"/>
                <w:sz w:val="24"/>
                <w:szCs w:val="24"/>
              </w:rPr>
              <w:t>безопасности на воде</w:t>
            </w:r>
            <w:r w:rsidR="00CF1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0EB6" w:rsidRPr="004523D1" w:rsidRDefault="006464C5" w:rsidP="00F46DF4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май – сентябрь</w:t>
            </w:r>
          </w:p>
        </w:tc>
        <w:tc>
          <w:tcPr>
            <w:tcW w:w="7655" w:type="dxa"/>
          </w:tcPr>
          <w:p w:rsidR="00690EB6" w:rsidRDefault="00690EB6" w:rsidP="00D01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обеспечения безопасности </w:t>
            </w:r>
            <w:r w:rsidR="00E760D5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Безенчукский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следующие мероприятия:</w:t>
            </w:r>
          </w:p>
          <w:p w:rsidR="00EF630E" w:rsidRPr="00EF630E" w:rsidRDefault="00690EB6" w:rsidP="00D01D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>ерез средства массовой информации (редакция газеты «Сельский труженик», «Вестник муниципального района Безенчукский, официальный сайт Администрации района, городских и сельских поселений в сети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информирование населения по соблюдению </w:t>
            </w:r>
            <w:r w:rsidR="00E760D5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</w:t>
            </w:r>
            <w:r w:rsidR="00E760D5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D5"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(размещено </w:t>
            </w:r>
            <w:r w:rsidR="002556B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статей)</w:t>
            </w:r>
            <w:r w:rsidR="00EF6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30E">
              <w:rPr>
                <w:color w:val="000000"/>
                <w:sz w:val="28"/>
                <w:szCs w:val="28"/>
              </w:rPr>
              <w:t xml:space="preserve"> </w:t>
            </w:r>
          </w:p>
          <w:p w:rsidR="00690EB6" w:rsidRPr="00475E87" w:rsidRDefault="00EF630E" w:rsidP="00D01D5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EF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Главами городских и сельских поселений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5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роведено 36 рейдов, распространено 1552 памятки</w:t>
            </w:r>
            <w:r w:rsidRPr="00EF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правилах поведения на воде и возможных последствиях купания в непредназначенных  и необорудованных для этих целей водоемах и местах</w:t>
            </w:r>
            <w:r w:rsidR="00121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EB6" w:rsidRPr="00EF630E" w:rsidRDefault="002556B7" w:rsidP="00EF63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5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роведено 48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акции «Научись плавать» </w:t>
            </w:r>
            <w:r w:rsidRPr="0025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обучению правилам безопасного поведения на воде, в которых </w:t>
            </w:r>
            <w:r w:rsidRPr="0025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приняло участие 908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630E" w:rsidRPr="00A63FDB" w:rsidTr="00D01D5B">
        <w:trPr>
          <w:trHeight w:val="352"/>
        </w:trPr>
        <w:tc>
          <w:tcPr>
            <w:tcW w:w="709" w:type="dxa"/>
          </w:tcPr>
          <w:p w:rsidR="00EF630E" w:rsidRPr="00A63FDB" w:rsidRDefault="0075224F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F6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EF630E" w:rsidRDefault="005260BB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лесопожарной обстановке и правилах пожарной безопасности в лесу, мерах пожарной безопасности при весеннем/осеннем пале травы, предупреждении и ликвидации пожаров в процессе сельскохозяйственного производства</w:t>
            </w:r>
            <w:r w:rsidR="00CF1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630E" w:rsidRDefault="00564150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апрель, май, сентябрь, октябрь</w:t>
            </w:r>
          </w:p>
        </w:tc>
        <w:tc>
          <w:tcPr>
            <w:tcW w:w="7655" w:type="dxa"/>
          </w:tcPr>
          <w:p w:rsidR="005260BB" w:rsidRPr="005260BB" w:rsidRDefault="00765F83" w:rsidP="005260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4CFC" w:rsidRPr="00334CFC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334CF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района о соблюдении мер пожарной </w:t>
            </w:r>
            <w:r w:rsidR="00334CFC" w:rsidRPr="0033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F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5260BB" w:rsidRPr="005260B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следующие мероприятия</w:t>
            </w:r>
            <w:r w:rsidR="00334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630E" w:rsidRDefault="005260BB" w:rsidP="00334CF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Главами городских и сельских поселений </w:t>
            </w:r>
            <w:r w:rsidR="00334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с</w:t>
            </w:r>
            <w:r w:rsidRPr="005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истематически ведется разъяснительная работа с сельхозпроизводителями и населением. На территории района функционируют профилактические группы по предупреждению и профилактике пожаров в количестве 19 групп, 58 человек. Также п</w:t>
            </w:r>
            <w:r w:rsidR="00E94491">
              <w:rPr>
                <w:rFonts w:ascii="Times New Roman" w:hAnsi="Times New Roman" w:cs="Times New Roman"/>
                <w:sz w:val="24"/>
                <w:szCs w:val="24"/>
              </w:rPr>
              <w:t>роведено 217 сходов и 10667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 xml:space="preserve"> подворовых о</w:t>
            </w:r>
            <w:r w:rsidR="00E94491">
              <w:rPr>
                <w:rFonts w:ascii="Times New Roman" w:hAnsi="Times New Roman" w:cs="Times New Roman"/>
                <w:sz w:val="24"/>
                <w:szCs w:val="24"/>
              </w:rPr>
              <w:t>бходов  с охватом населения 23677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целях разъяснительной работы по предупреждению пожаров, пресечению возможных нарушений требований пожарной безопасности. Оп</w:t>
            </w:r>
            <w:r w:rsidR="00E94491">
              <w:rPr>
                <w:rFonts w:ascii="Times New Roman" w:hAnsi="Times New Roman" w:cs="Times New Roman"/>
                <w:sz w:val="24"/>
                <w:szCs w:val="24"/>
              </w:rPr>
              <w:t>убликовано 1077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газетах «Сельский труженик», «Вестник муниципального района Безенчукский» и с</w:t>
            </w:r>
            <w:r w:rsidR="00E94491">
              <w:rPr>
                <w:rFonts w:ascii="Times New Roman" w:hAnsi="Times New Roman" w:cs="Times New Roman"/>
                <w:sz w:val="24"/>
                <w:szCs w:val="24"/>
              </w:rPr>
              <w:t>ети Интернет. Распространено 16977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 xml:space="preserve"> памятки</w:t>
            </w:r>
            <w:r w:rsidRPr="005260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>по действиям населения при угрозе или возникновении чрезвычайной ситуации, а также по соблюдению требований пожарной безопасности. Установлено и размещено 16 баннеров (аншлагов).</w:t>
            </w:r>
          </w:p>
          <w:p w:rsidR="00C53284" w:rsidRPr="005260BB" w:rsidRDefault="00C53284" w:rsidP="00C5328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торговых объектов муниципального района Безенчукский направлены информационные письма, в целях усиления контроля по соблюдению требований пожарной безопасности. </w:t>
            </w:r>
          </w:p>
        </w:tc>
      </w:tr>
      <w:tr w:rsidR="008E61D8" w:rsidRPr="00A63FDB" w:rsidTr="00D01D5B">
        <w:trPr>
          <w:trHeight w:val="352"/>
        </w:trPr>
        <w:tc>
          <w:tcPr>
            <w:tcW w:w="709" w:type="dxa"/>
          </w:tcPr>
          <w:p w:rsidR="008E61D8" w:rsidRDefault="00770358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8E6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E61D8" w:rsidRDefault="008E61D8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населения, находящегося на объектах транспортной инфраструктуры (транспорте), об угрозе возникновения или возникновении чрезвычайных ситуаций</w:t>
            </w:r>
          </w:p>
        </w:tc>
        <w:tc>
          <w:tcPr>
            <w:tcW w:w="2693" w:type="dxa"/>
          </w:tcPr>
          <w:p w:rsidR="008E61D8" w:rsidRDefault="0075224F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7655" w:type="dxa"/>
          </w:tcPr>
          <w:p w:rsidR="008E61D8" w:rsidRDefault="008E61D8" w:rsidP="007B79A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информирования населения об угрозах возникновения или возникновении чрезвычайных ситуациях при нахождении на объектах транспортной инфраструктуры опубликовано 49  </w:t>
            </w:r>
            <w:r w:rsidRPr="005260BB">
              <w:rPr>
                <w:rFonts w:ascii="Times New Roman" w:hAnsi="Times New Roman" w:cs="Times New Roman"/>
                <w:sz w:val="24"/>
                <w:szCs w:val="24"/>
              </w:rPr>
              <w:t>статей в газетах «Сельский труженик», «Вестник муниципального района Безенчукский»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размещено 180 статей в сети Интернет. Помимо этого, распространено 6662 памятки по действиям населения при угрозе или возникновении чрезвычайной ситуации.</w:t>
            </w:r>
          </w:p>
        </w:tc>
      </w:tr>
      <w:tr w:rsidR="00770358" w:rsidRPr="00A63FDB" w:rsidTr="00D01D5B">
        <w:trPr>
          <w:trHeight w:val="352"/>
        </w:trPr>
        <w:tc>
          <w:tcPr>
            <w:tcW w:w="709" w:type="dxa"/>
          </w:tcPr>
          <w:p w:rsidR="00770358" w:rsidRDefault="00770358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770358" w:rsidRDefault="00770358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вопросах обеспечения безопасности жизнедеятельности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информации на уличных рекламных экранах, остановочных комплексах  рекламных конструкциях</w:t>
            </w:r>
          </w:p>
        </w:tc>
        <w:tc>
          <w:tcPr>
            <w:tcW w:w="2693" w:type="dxa"/>
          </w:tcPr>
          <w:p w:rsidR="00770358" w:rsidRDefault="00770358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7655" w:type="dxa"/>
            <w:vMerge w:val="restart"/>
          </w:tcPr>
          <w:p w:rsidR="00770358" w:rsidRDefault="00770358" w:rsidP="007B79A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Распространено 7135 памятки по действиям населения при угрозе или возникновении чрезвычайной ситуации, а также по соблюдению требований пожарной безопасности.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и размещено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баннеров (аншлагов).</w:t>
            </w:r>
          </w:p>
        </w:tc>
      </w:tr>
      <w:tr w:rsidR="00770358" w:rsidRPr="00A63FDB" w:rsidTr="00D01D5B">
        <w:trPr>
          <w:trHeight w:val="352"/>
        </w:trPr>
        <w:tc>
          <w:tcPr>
            <w:tcW w:w="709" w:type="dxa"/>
          </w:tcPr>
          <w:p w:rsidR="00770358" w:rsidRDefault="00770358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3402" w:type="dxa"/>
          </w:tcPr>
          <w:p w:rsidR="00770358" w:rsidRDefault="00770358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выдача памяток (буклетов, листовок) различным категориям населения по вопросам обеспечения безопасности жизнедеятельности с учетом рисков возникновения чрезвычайных ситуаций на территории района</w:t>
            </w:r>
          </w:p>
        </w:tc>
        <w:tc>
          <w:tcPr>
            <w:tcW w:w="2693" w:type="dxa"/>
          </w:tcPr>
          <w:p w:rsidR="00770358" w:rsidRDefault="00770358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7655" w:type="dxa"/>
            <w:vMerge/>
          </w:tcPr>
          <w:p w:rsidR="00770358" w:rsidRDefault="00770358" w:rsidP="007B79A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D8" w:rsidRPr="00A63FDB" w:rsidTr="00D01D5B">
        <w:trPr>
          <w:trHeight w:val="352"/>
        </w:trPr>
        <w:tc>
          <w:tcPr>
            <w:tcW w:w="709" w:type="dxa"/>
          </w:tcPr>
          <w:p w:rsidR="008E61D8" w:rsidRDefault="007B79A3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1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8E61D8" w:rsidRDefault="008E61D8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работ по обеспечению беспрепятственного проезда специальной техники аварийно-спасательных служб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проездам и к источникам наружного противопожарного водоснабжения</w:t>
            </w:r>
          </w:p>
        </w:tc>
        <w:tc>
          <w:tcPr>
            <w:tcW w:w="2693" w:type="dxa"/>
          </w:tcPr>
          <w:p w:rsidR="008E61D8" w:rsidRDefault="008E61D8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июль, август, сентябрь</w:t>
            </w:r>
          </w:p>
        </w:tc>
        <w:tc>
          <w:tcPr>
            <w:tcW w:w="7655" w:type="dxa"/>
          </w:tcPr>
          <w:p w:rsidR="008E61D8" w:rsidRDefault="00FF5DB8" w:rsidP="007B79A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регулярно проводится работа по мониторингу территории на предмет обеспечения беспрепятственного проезда специальной техники аварийно-спасательных служб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проездам и к источникам наружного противопожарного водоснабжения</w:t>
            </w:r>
          </w:p>
        </w:tc>
      </w:tr>
      <w:tr w:rsidR="007B79A3" w:rsidRPr="00A63FDB" w:rsidTr="00D01D5B">
        <w:trPr>
          <w:trHeight w:val="352"/>
        </w:trPr>
        <w:tc>
          <w:tcPr>
            <w:tcW w:w="709" w:type="dxa"/>
          </w:tcPr>
          <w:p w:rsidR="007B79A3" w:rsidRDefault="007B79A3" w:rsidP="002C4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402" w:type="dxa"/>
          </w:tcPr>
          <w:p w:rsidR="007B79A3" w:rsidRDefault="007B79A3" w:rsidP="002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установке сезонных знаков безопасности:</w:t>
            </w:r>
          </w:p>
          <w:p w:rsidR="007B79A3" w:rsidRDefault="007B79A3" w:rsidP="002C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запрещении купания в несанкционированных местах.</w:t>
            </w:r>
          </w:p>
        </w:tc>
        <w:tc>
          <w:tcPr>
            <w:tcW w:w="2693" w:type="dxa"/>
          </w:tcPr>
          <w:p w:rsidR="007B79A3" w:rsidRDefault="007B79A3" w:rsidP="002C4AB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июль, август, сентябрь</w:t>
            </w:r>
          </w:p>
        </w:tc>
        <w:tc>
          <w:tcPr>
            <w:tcW w:w="7655" w:type="dxa"/>
          </w:tcPr>
          <w:p w:rsidR="007B79A3" w:rsidRPr="00334CFC" w:rsidRDefault="007B79A3" w:rsidP="002C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организации работ по установке сезонных знаков безопасности </w:t>
            </w:r>
            <w:r w:rsidRPr="00C5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местах несанкционированного отдыха граждан размещены информационные </w:t>
            </w:r>
            <w:proofErr w:type="gramStart"/>
            <w:r w:rsidRPr="00C5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аншлаги о запрете</w:t>
            </w:r>
            <w:proofErr w:type="gramEnd"/>
            <w:r w:rsidRPr="00C5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79A3" w:rsidRPr="00A63FDB" w:rsidTr="00D01D5B">
        <w:trPr>
          <w:trHeight w:val="352"/>
        </w:trPr>
        <w:tc>
          <w:tcPr>
            <w:tcW w:w="709" w:type="dxa"/>
          </w:tcPr>
          <w:p w:rsidR="007B79A3" w:rsidRDefault="007B79A3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7B79A3" w:rsidRDefault="007B79A3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разъяснительных бесед с населением на встречах, собраниях и в местах массового пребывания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по вопросам безопасной эксплуатации печного и газового оборудования, обеспечения пожарной безопасности.</w:t>
            </w:r>
          </w:p>
        </w:tc>
        <w:tc>
          <w:tcPr>
            <w:tcW w:w="2693" w:type="dxa"/>
          </w:tcPr>
          <w:p w:rsidR="007B79A3" w:rsidRDefault="007B79A3" w:rsidP="00D01D5B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июль, август, сентябрь</w:t>
            </w:r>
          </w:p>
        </w:tc>
        <w:tc>
          <w:tcPr>
            <w:tcW w:w="7655" w:type="dxa"/>
          </w:tcPr>
          <w:p w:rsidR="007B79A3" w:rsidRPr="0012122E" w:rsidRDefault="007B79A3" w:rsidP="007B7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2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 населения необходимых знаний по вопросам безопасной эксплуатации печного и газового оборудования и обеспечения пожарной безопасности</w:t>
            </w:r>
            <w:r w:rsidRPr="0012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за 3 квартал текущего года проведено 119 сходов и встреч с освещением данного вопроса.</w:t>
            </w:r>
            <w:r w:rsidR="00F4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Помимо этого, распространено 3198 памяток по данной теме и </w:t>
            </w:r>
            <w:r w:rsidR="00F4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размещено 23 публикации в сети Интернет.</w:t>
            </w:r>
          </w:p>
        </w:tc>
      </w:tr>
      <w:tr w:rsidR="007B79A3" w:rsidRPr="00A63FDB" w:rsidTr="00D01D5B">
        <w:trPr>
          <w:trHeight w:val="352"/>
        </w:trPr>
        <w:tc>
          <w:tcPr>
            <w:tcW w:w="709" w:type="dxa"/>
          </w:tcPr>
          <w:p w:rsidR="007B79A3" w:rsidRDefault="007B79A3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402" w:type="dxa"/>
          </w:tcPr>
          <w:p w:rsidR="007B79A3" w:rsidRDefault="007B79A3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показных тренировок (тактико-специальных учений) в области обеспечения защиты населения от чрезвычайных ситуаций.</w:t>
            </w:r>
          </w:p>
        </w:tc>
        <w:tc>
          <w:tcPr>
            <w:tcW w:w="2693" w:type="dxa"/>
          </w:tcPr>
          <w:p w:rsidR="007B79A3" w:rsidRDefault="00007F45" w:rsidP="009B336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июль, август, сентябрь</w:t>
            </w:r>
          </w:p>
        </w:tc>
        <w:tc>
          <w:tcPr>
            <w:tcW w:w="7655" w:type="dxa"/>
          </w:tcPr>
          <w:p w:rsidR="007B79A3" w:rsidRDefault="007B79A3" w:rsidP="007B79A3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организации и проведения учений и тренировок на территории муниципального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йона  Безенчу</w:t>
            </w: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>ий ежемесячно в организациях, учреждениях и предприятиях района проводятся тренировки в области обеспечения защиты населения от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F4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с 01.07.2019 по 30.09.2019 проведено 10 объектовых тренировок.</w:t>
            </w:r>
          </w:p>
          <w:p w:rsidR="007B79A3" w:rsidRPr="009B3361" w:rsidRDefault="007B79A3" w:rsidP="009B3361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роведено:</w:t>
            </w:r>
          </w:p>
          <w:p w:rsidR="007B79A3" w:rsidRPr="009B3361" w:rsidRDefault="007B79A3" w:rsidP="004D3161">
            <w:pPr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36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объектовых тренировок – 80.</w:t>
            </w:r>
          </w:p>
          <w:p w:rsidR="007B79A3" w:rsidRDefault="007B79A3" w:rsidP="00C5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45" w:rsidRPr="00A63FDB" w:rsidTr="00D01D5B">
        <w:trPr>
          <w:trHeight w:val="352"/>
        </w:trPr>
        <w:tc>
          <w:tcPr>
            <w:tcW w:w="709" w:type="dxa"/>
          </w:tcPr>
          <w:p w:rsidR="00007F45" w:rsidRDefault="00007F45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007F45" w:rsidRDefault="00007F45" w:rsidP="00E7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месячников с учетом сезонных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рискообразующих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</w:t>
            </w:r>
          </w:p>
        </w:tc>
        <w:tc>
          <w:tcPr>
            <w:tcW w:w="2693" w:type="dxa"/>
          </w:tcPr>
          <w:p w:rsidR="00007F45" w:rsidRDefault="00007F45" w:rsidP="009B336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июль, август, сентябрь</w:t>
            </w:r>
          </w:p>
        </w:tc>
        <w:tc>
          <w:tcPr>
            <w:tcW w:w="7655" w:type="dxa"/>
          </w:tcPr>
          <w:p w:rsidR="00A0293A" w:rsidRPr="00A0293A" w:rsidRDefault="00A0293A" w:rsidP="00A0293A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0293A">
              <w:rPr>
                <w:rFonts w:ascii="Times New Roman" w:eastAsia="Times New Roman" w:hAnsi="Times New Roman" w:cs="Times New Roman"/>
                <w:sz w:val="24"/>
                <w:szCs w:val="24"/>
              </w:rPr>
              <w:t>а территории муниципального района Безенчукский проведены следующие мероприятия:</w:t>
            </w:r>
          </w:p>
          <w:p w:rsidR="00A0293A" w:rsidRPr="00A0293A" w:rsidRDefault="00A0293A" w:rsidP="00A0293A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3A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общеобразовательных учреждениях района проведен месячник безопасности детей во взаимодействии с Безенчукским отделом образования Юго-Западного управления министерства образования и науки Самарской области;</w:t>
            </w:r>
          </w:p>
          <w:p w:rsidR="00A0293A" w:rsidRPr="00A0293A" w:rsidRDefault="00A0293A" w:rsidP="00A0293A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3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доведены правила безопасного поведения детей через печатные и электронные средства массовой информации;</w:t>
            </w:r>
          </w:p>
          <w:p w:rsidR="00007F45" w:rsidRPr="009B3361" w:rsidRDefault="00A0293A" w:rsidP="00A0293A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9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распространение среди преподавательского состава, обучающихся и родителей памяток, листовок среди детей и подростков о мерах безопасности и соблюдения правил безопасного поведения после летних каникул.</w:t>
            </w:r>
          </w:p>
        </w:tc>
      </w:tr>
      <w:tr w:rsidR="00821058" w:rsidRPr="00A63FDB" w:rsidTr="00511347">
        <w:trPr>
          <w:trHeight w:val="352"/>
        </w:trPr>
        <w:tc>
          <w:tcPr>
            <w:tcW w:w="14459" w:type="dxa"/>
            <w:gridSpan w:val="4"/>
          </w:tcPr>
          <w:p w:rsidR="00821058" w:rsidRPr="00821058" w:rsidRDefault="00821058" w:rsidP="0082105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821058" w:rsidRPr="00A63FDB" w:rsidTr="00D01D5B">
        <w:trPr>
          <w:trHeight w:val="352"/>
        </w:trPr>
        <w:tc>
          <w:tcPr>
            <w:tcW w:w="709" w:type="dxa"/>
          </w:tcPr>
          <w:p w:rsidR="00821058" w:rsidRDefault="00821058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1058" w:rsidRDefault="00821058" w:rsidP="009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работ по обеспечению беспрепятственного проезда специальной техники аварийно-спасательных служб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проездам и к источникам наружного противопожарного водоснабжения</w:t>
            </w:r>
          </w:p>
        </w:tc>
        <w:tc>
          <w:tcPr>
            <w:tcW w:w="2693" w:type="dxa"/>
          </w:tcPr>
          <w:p w:rsidR="00821058" w:rsidRDefault="008366C8" w:rsidP="009B3349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в</w:t>
            </w:r>
            <w:r w:rsidR="0082105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течение года</w:t>
            </w:r>
          </w:p>
        </w:tc>
        <w:tc>
          <w:tcPr>
            <w:tcW w:w="7655" w:type="dxa"/>
          </w:tcPr>
          <w:p w:rsidR="00821058" w:rsidRDefault="00821058" w:rsidP="009B33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регулярно проводится работа по мониторингу территории на предмет обеспечения беспрепятственного проезда специальной техники аварийно-спасательных служб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проездам и к источникам наружного противопожарного водоснабжения</w:t>
            </w:r>
          </w:p>
        </w:tc>
      </w:tr>
      <w:tr w:rsidR="00821058" w:rsidRPr="00A63FDB" w:rsidTr="00D01D5B">
        <w:trPr>
          <w:trHeight w:val="352"/>
        </w:trPr>
        <w:tc>
          <w:tcPr>
            <w:tcW w:w="709" w:type="dxa"/>
          </w:tcPr>
          <w:p w:rsidR="00821058" w:rsidRDefault="00821058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1058" w:rsidRDefault="00821058" w:rsidP="009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среди граждан, осуществляющих зимний подледный лов рыбы, с целью разъяснения правил безопасности на льду</w:t>
            </w:r>
          </w:p>
        </w:tc>
        <w:tc>
          <w:tcPr>
            <w:tcW w:w="2693" w:type="dxa"/>
          </w:tcPr>
          <w:p w:rsidR="00821058" w:rsidRPr="008366C8" w:rsidRDefault="008366C8" w:rsidP="008366C8">
            <w:pP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м</w:t>
            </w:r>
            <w:r w:rsidR="0082105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арт, ноябрь, декабрь</w:t>
            </w:r>
          </w:p>
        </w:tc>
        <w:tc>
          <w:tcPr>
            <w:tcW w:w="7655" w:type="dxa"/>
          </w:tcPr>
          <w:p w:rsidR="009F5918" w:rsidRPr="009F5918" w:rsidRDefault="009F5918" w:rsidP="009F591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9F5918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регулярное информирование граждан о состоянии льда в традиционных местах массовог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отдыха и подледного лова рыбы. На о</w:t>
            </w:r>
            <w:r w:rsidRPr="009F5918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информационные материалы</w:t>
            </w:r>
            <w:r w:rsidRPr="009F5918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безопасности людей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 в зимний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профилактические</w:t>
            </w:r>
            <w:r w:rsidRPr="009F591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различными категориями населения, особое внимание уделено профилактическим мероприятиям с детьми в дошкольных и школьных образовательных организациях, с рассмотрением мер безопасного поведения на льду в зимний период и раздачей информационных материалов (памяток, листовок и т.д.);</w:t>
            </w:r>
          </w:p>
          <w:p w:rsidR="00821058" w:rsidRDefault="00821058" w:rsidP="009B33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C8" w:rsidRPr="00A63FDB" w:rsidTr="00D01D5B">
        <w:trPr>
          <w:trHeight w:val="352"/>
        </w:trPr>
        <w:tc>
          <w:tcPr>
            <w:tcW w:w="709" w:type="dxa"/>
          </w:tcPr>
          <w:p w:rsidR="008366C8" w:rsidRDefault="008366C8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C8" w:rsidRDefault="008366C8" w:rsidP="009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установке сезонных знаков безопасности:</w:t>
            </w:r>
          </w:p>
          <w:p w:rsidR="008366C8" w:rsidRDefault="008366C8" w:rsidP="009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запрещении купания в несанкционированных местах;</w:t>
            </w:r>
          </w:p>
          <w:p w:rsidR="008366C8" w:rsidRDefault="008366C8" w:rsidP="009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запрещении выхода и выезда на лед на спусках к водоемам.</w:t>
            </w:r>
          </w:p>
        </w:tc>
        <w:tc>
          <w:tcPr>
            <w:tcW w:w="2693" w:type="dxa"/>
          </w:tcPr>
          <w:p w:rsidR="008366C8" w:rsidRDefault="008366C8" w:rsidP="009B3349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май – сентябрь, </w:t>
            </w:r>
          </w:p>
          <w:p w:rsidR="008366C8" w:rsidRDefault="008366C8" w:rsidP="009B3349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7655" w:type="dxa"/>
          </w:tcPr>
          <w:p w:rsidR="00E41F7D" w:rsidRDefault="00E41F7D" w:rsidP="009B33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соответствующие сезонные знаки: </w:t>
            </w:r>
          </w:p>
          <w:p w:rsidR="008366C8" w:rsidRDefault="00E41F7D" w:rsidP="009B33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запрете купания в несанкционированных местах в период с мая по 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F7D" w:rsidRDefault="00E41F7D" w:rsidP="009B33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запрещении выхода и выезда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0627C">
              <w:rPr>
                <w:rFonts w:ascii="Times New Roman" w:hAnsi="Times New Roman" w:cs="Times New Roman"/>
                <w:sz w:val="24"/>
                <w:szCs w:val="24"/>
              </w:rPr>
              <w:t>лед на спусках к водоемам в период с декабря</w:t>
            </w:r>
            <w:proofErr w:type="gramEnd"/>
            <w:r w:rsidR="0080627C">
              <w:rPr>
                <w:rFonts w:ascii="Times New Roman" w:hAnsi="Times New Roman" w:cs="Times New Roman"/>
                <w:sz w:val="24"/>
                <w:szCs w:val="24"/>
              </w:rPr>
              <w:t xml:space="preserve"> по март.</w:t>
            </w:r>
          </w:p>
        </w:tc>
      </w:tr>
      <w:tr w:rsidR="008366C8" w:rsidRPr="00A63FDB" w:rsidTr="00D01D5B">
        <w:trPr>
          <w:trHeight w:val="352"/>
        </w:trPr>
        <w:tc>
          <w:tcPr>
            <w:tcW w:w="709" w:type="dxa"/>
          </w:tcPr>
          <w:p w:rsidR="008366C8" w:rsidRDefault="008366C8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C8" w:rsidRDefault="008366C8" w:rsidP="009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разъяснительных бесед с населением на встречах, собраниях и в местах массового пребывания граждан по вопросам безопасной эксплуатации печного и газового оборудования, обеспечения пожарной безопасности</w:t>
            </w:r>
          </w:p>
        </w:tc>
        <w:tc>
          <w:tcPr>
            <w:tcW w:w="2693" w:type="dxa"/>
          </w:tcPr>
          <w:p w:rsidR="008366C8" w:rsidRDefault="008366C8" w:rsidP="009B3349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7655" w:type="dxa"/>
          </w:tcPr>
          <w:p w:rsidR="008366C8" w:rsidRDefault="006D6CBC" w:rsidP="009B33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 населения необходимых знаний по вопросам безопасной эксплуатации печного и газового оборудования и обеспечения пожарной безопасности</w:t>
            </w:r>
            <w:r w:rsidRPr="0012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района за 3 квартал текущего года проведено 119 сходов и встреч с освещением данного вопроса. Помимо этого,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распространено 3198 памяток по данной теме и размещено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публикации в сети Интернет.</w:t>
            </w:r>
          </w:p>
        </w:tc>
      </w:tr>
      <w:tr w:rsidR="008366C8" w:rsidRPr="00A63FDB" w:rsidTr="00D01D5B">
        <w:trPr>
          <w:trHeight w:val="352"/>
        </w:trPr>
        <w:tc>
          <w:tcPr>
            <w:tcW w:w="709" w:type="dxa"/>
          </w:tcPr>
          <w:p w:rsidR="008366C8" w:rsidRDefault="008366C8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C8" w:rsidRDefault="008366C8" w:rsidP="009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показных тренировок в области обеспечения защиты населения от чрезвычайных ситуаций</w:t>
            </w:r>
          </w:p>
        </w:tc>
        <w:tc>
          <w:tcPr>
            <w:tcW w:w="2693" w:type="dxa"/>
          </w:tcPr>
          <w:p w:rsidR="008366C8" w:rsidRDefault="008366C8" w:rsidP="009B3349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7655" w:type="dxa"/>
          </w:tcPr>
          <w:p w:rsidR="008366C8" w:rsidRDefault="00E41A76" w:rsidP="009B33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показные тренировки в области обеспечения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от ЧС:</w:t>
            </w:r>
          </w:p>
          <w:p w:rsidR="00E41A76" w:rsidRDefault="00E41A76" w:rsidP="009B33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Объектовые тренировки:</w:t>
            </w:r>
            <w:bookmarkStart w:id="0" w:name="_GoBack"/>
            <w:bookmarkEnd w:id="0"/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эвакуации воспитанников, учащихся, педагогического и технического состава ГБОУ СОШ № 3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 14.01.2019;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сотрудников ГБОУ СОШ с. Купино при обнаружении подозрительного предмета 14.01.2019; 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подразделения ПСЧ-115 при ликвидации пожара фасада д. сада «Ручеек» 15.01.2019;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 ГБОУ СОШ № 2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 15.01.2019;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работников и обучающихся в случае возникновения пожара в ГБОУ СОШ с.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15.01.2019;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ГБОУ СОШ № 3 и д/с «Колосок» при получении по телефону сообщения об угрозе взрыва, поджога, применения СДЯВ 16.01.2019;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Эвакуация людей. Действия персонала ГБОУ СОШ с. Переволоки при возникновении пожара и ЧС 17.01.2019;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подразделений, персонала объекта НПС  «Красноселки» при ликвидации возгорания масла в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электрозале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17.01.2019;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взрывного устройства в здании ГБОУ НШ «Гармония» 18.01.2019;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Эвакуация учащихся и сотрудников ГБОУ СОШ ст. Звезда 18.01.2019;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персонала и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пожара в ГБОУ СОШ с. Натальино 18.01.2019;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персонала и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пожара в ГБОУ СОШ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Осинки 18.01.2019;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преподавательского состава ГБГОУ БАТ 18.01.2019;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руководящего состава ГБОУ СОШ с.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Ольгино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сигнала об угрозе совершения террористического акта 21.01.2019;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обучающихся и сотрудников ГБОУ СОШ пос. Прибой </w:t>
            </w:r>
            <w:r w:rsidRPr="00E4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пожаре 30.01.2019;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тренировки по эвакуации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 ГБОУ СОШ № 2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 05.02.2019;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ГБОУ СОШ с. Купино при угрозе и возникновении на территории муниципального образования  чрезвычайных ситуаций природного, техногенного и биолого-социального характера 06.02.2019;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объектовой тренировки по ГО и ЧС в ГБОУ СОШ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. Ольгино 07.02.2019;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персонала и обучающихся в случае возникновения ЧС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пожара  в ГБОУ СОШ с. Натальино 12.02.2019;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Практическая тренировка по эвакуации обучающихся и сотрудников ГБОУ СОШ п. Прибой при возникновении ЧС 14.02.2019;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формированиями ГО «Действия невоенизированных формирований при эвакуации в ГБОУ СОШ № 3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 16.02.2019;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руководящего состава администрации ГБОУ СОШ с.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Ольгино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сигнала об угрозе совершения террористического акта 18.02.2019;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Отработка действий сотрудников ГБОУ НШ «Гармония» при поступлении угрозы по телефону о теракте 20.02.2019;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сотрудников ГБОУ ООШ с. Купино при пожаре 21.02.2019;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работников и обучающихся ГБОУ СОШ с.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пожара 22.02.2019;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ГБОУ ООШ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террористического акта ив случае его совершения 26.02.2019;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областной комиссии по чрезвычайной ситуациям и обеспечению пожарной безопасности, органов местного самоуправления, сил и средств организации при паводковом затоплении территории Самарской области 27.02.2019-28.02.2019;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ГБОУ ООШ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террористического акта ив случае его совершения 01.03.2019;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Эвакуация при пожаре ГБОУ СОШ с. Преполовенка 01.03.2019;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сотрудников и обучающихся из здания филиала при возникновении условного пожара ГБПОУ «СМК им. Н.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» 01.03.2019;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тренировки по эвакуации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 ГБОУ СОШ № 2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 12.03.2019;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ГБОУ СОШ с. Купино в результате террористического акта 12.03.2019;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 ГБОУ СОШ № 2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. Безенчук 14.03.2019;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ГБОУ ООШ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террористического акта ив случае его совершения 15.03.2019;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Отработка действий сотрудников ГБОУ НШ «Гармония» при поступлении обнаружении подозрительного предмета 15.03.2019;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обучающихся и сотрудников ГБОУ СОШ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. Екатериновка 15.03.2019;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Эвакуация обучающихся и сотрудников ГБОУ СОШ ст. Звезда в случае возникновения пожара 15.03.2019;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действий и сотрудников ГБОУ СОШ № 4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. Безенчук в ЧС 18.03.2019;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Практическая тренировка по эвакуации обучающихся и сотрудников ГБОУ СОШ п. Прибой при возникновении ЧС техногенного характера 18.03.2019;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предупреждения негативных и опасных факторов бытового характера  и порядок действий их возникновения в ГБОУ ООШ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. Васильевка 23.03.2019;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работников и обучающихся в случае возникновения пожара в ГБОУ СОШ с.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03.04.2019; 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персонала НПС «Дружба» при ликвидации пожара в гараже ЛАЭК 03.04.2019;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 ГБОУ СОШ № 2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. Безенчук 04.04.2019;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работников ГБОУ ООШ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Екатериновка  тренировка по </w:t>
            </w:r>
            <w:r w:rsidRPr="00E4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эвакуации 12.04.2019;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Эвакуация  и порядок действий обучающихся и сотрудников ГБОУ СОШ  пос. Прибой 16.04.2019;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Эвакуация обучающихся и сотрудников ГБОУ СОШ ст. Звезда в случае возникновения пожара 17.04.2019;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работников и учащихся Филиала «Безенчукский» ГБПОУ «СМК» Н.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из здания учебного корпуса 08.05.2019;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органов местного самоуправления, сил и средств районного звена территориальной подсистемы РСЧС муниципального района при угрозе и возникновении чрезвычайных ситуаций. Перевод системы гражданской обороны муниципального образования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мирного на военное время 04.06.2019-06.06.2019;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«Утечка на трубопроводе холодного водоснабжения в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. Безенчук, ул. Советская, 21» 10.08.2019;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Пожарно-технические занятия с выездом в ГБОУ СОШ №1 13.08.2019;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ПСЧ-115 ПТЗ с. Владимировка,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, 113, пансионат для инвалидов 26.09.2019;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Квартальная внутренняя тренировка ЕДДС на тему: «Организация и проведение мероприятий по ликвидации последствий крупного ДТП и оказание первой помощи пострадавшим»27.09.2019;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эвакуации воспитанников, учащихся, педагогического и технического состава ГБОУ СОШ № 3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сотрудников ГБОУ СОШ с. Купино при обнаружении подозрительного предмета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 ГБОУ СОШ № 2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работников и обучающихся в случае возникновения пожара в ГБОУ СОШ с.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ГБОУ СОШ № 3 и д/с «Колосок» при получении по телефону сообщения об угрозе взрыва, поджога, применения СДЯВ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Эвакуация людей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персонала ГБОУ СОШ с. Переволоки </w:t>
            </w:r>
            <w:r w:rsidRPr="00E4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возникновении пожара и ЧС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взрывного устройства в здании ГБОУ НШ «Гармония»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Эвакуация учащихся и сотрудников ГБОУ СОШ ст. Звезда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персонала и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пожара в ГБОУ СОШ с. Натальино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персонала и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возникновения пожара в ГБОУ СОШ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Осинки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преподавательского состава ГБГОУ БАТ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руководящего состава ГБОУ СОШ с.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Ольгино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сигнала об угрозе совершения террористического акта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Эвакуация обучающихся и сотрудников ГБОУ СОШ пос. Прибой при пожаре 04.10.2019;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Вводная: ДТП с участием нефтевоза и двух легковых авто 16.10.2019;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КЧС и ОПБ района  в связи с установлением теплой погоды со среднесуточной температурой +5  и равномерным таянием снега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наблюдается подъем уровня за сутки прогнозируется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подтопление 1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. Владимировка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Екатериновка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. Безенчукский 11.03.2019;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мероприятий по взаимодействию органов местного самоуправления и территориальной подсистемы РСЧС района при подтоплении одного населенного пункта Владимировка сельского поселения Екатериновка муниципального района Безенчукский 29.03.2019;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персонала ОАО «САНЕКО» при обнаружении заложенного взрывного устройства на РВС № 1  05.04.2019;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ситуации, сложившейся в результате расширения железнодорожного полотна произошел сход колесных пар, с последующим опрокидыванием трех вагонов пассажирского поезда № </w:t>
            </w:r>
            <w:r w:rsidRPr="00E4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«Москва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елябинск» на 1034 км. Куйбышевской железной дороги ОАО «РЖД» в районе станции «Безенчук». По предварительным данным погибло 5 человек, травмировано 36 человек, повреждено 300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м ж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/д полотна, движение поездов приостановлен 17.04.2019;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 ситуации сложившейся, в результате притока талых вод, осадков и увеличения сброса воды ОАО «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» - «Жигулевская ГЭС» на территории муниципального района Безенчукский происходит затопление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Стретенка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, Толстовка,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Новокиевка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17.04.2019;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 ситуации, сложившейся в результате перехода природного пожара, сопровождающегося порывистым ветром с лесного массива на населенный пункт Сосновка городского поселения Безенчук муниципального района Безенчукский 18.04.2019;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КЧС и ОПБ района  в результате столкновения 2-х легковых автомобилей на автомобильном мосту через р. Безенчук автодороги «Безенчук-Екатериновка» 24.05.2019;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органов местного самоуправления, сил и средств районного звена территориальной подсистемы РСЧС муниципального района при ликвидации столкновения 2 легковых авто на мосту через реку Безенчук 02.07.2019;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подразделений, персонала объекта НПС  «Дружба» при ликвидации порыва Магистрального нефтепровода оз. Боброво 638 км. 31.01.2019;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подразделений, персонала объекта НПС  «Дружба» при ликвидации неисправности системы ЕСВД вследствие неисправности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НО 31.01.2019;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подразделений, персонала объекта НПС  «Дружба» при ликвидации возгорания в административном блоке в результате замыкания проводки  08.02.2019;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подразделений, персонала объекта НПС  «Покровская » при ликвидации возгорания магистральной насосной 22.02.2019;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КЧС и ОПБ сил и средств ПТ РСЧС района при аварии на автодороге Безенчук-Екатериновка на автомобильном мосту через реку Безенчук 2-х легковых автомобилей 22.02.2019;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подразделений, персонала объекта НПС  «Дружба» в результате установки отказа нефтепродукта на водной поверхности при ледяном образовании 28.02.2019;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подразделений, персонала объекта НПС  «Покровская » при ликвидации пожара в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нефтенасосной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28.02.2019;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подразделений, персонала объекта НПС  «Дружба» при ликвидации возгорания в маслоприемнике 13.03.2019;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Командно-штабное учение в ФГКУ комбинат «Энергия» Росрезерва 18.04.2019;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персонала НПС «Покровская» при тушении пожара на прилегающей линейной части МН Бугуруслан-Сызрань 236 км. Загорание сухой травы 07.05.2019;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персонала НПС «Дружба» при ликвидации пожара ТРП 13.05.2019;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персонал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«Газпром»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Средневолжская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 ГЛУ  при устранении газа 23.05.2019;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персонала НПС «Дружба» при тушении пожара в насосной станции 17.06.2019;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персонала НПС «Покровская» при ликвидации пожара в резервуаре в результате нарушения технологического процесса 20.06.2019;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персонала НПС «Дружба» при тушении пожара в общежития 05.07.2019;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Действия персонала ПАО МРСК «ВОЛГИ» при угрозе террористических и диверсионных  актов 24.07.2019;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Учебно-технические занятия по тушению пожара РВСП №16 на ЛПДС «Прибой» 29.08.2019;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Выезд ПСЧ-115 на ПТЗ (ж/д вокзал, ул.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, 26) 02.09.2019;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УТЗ без выезда НПС «Дружба». Пожар в ССВД на площади 20 </w:t>
            </w:r>
            <w:proofErr w:type="spell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. 06.09.2019;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Пожар в насосном зале НПС «Дружба» 02.10.2019;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 xml:space="preserve">КШУ, </w:t>
            </w:r>
            <w:proofErr w:type="gramStart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1A76" w:rsidRPr="00E41A76" w:rsidRDefault="00E41A76" w:rsidP="00E41A7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6">
              <w:rPr>
                <w:rFonts w:ascii="Times New Roman" w:hAnsi="Times New Roman" w:cs="Times New Roman"/>
                <w:sz w:val="24"/>
                <w:szCs w:val="24"/>
              </w:rPr>
              <w:t>О ситуации, сложившейся в результате перехода природного пожара, сопровождающегося порывистым ветром с лесного массива на населенный пункт Сосновка городского поселения Безенчук муниципального района Безенчукский 18.04.2019.</w:t>
            </w:r>
          </w:p>
          <w:p w:rsidR="00E41A76" w:rsidRDefault="00E41A76" w:rsidP="009B3349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C8" w:rsidRPr="00A63FDB" w:rsidTr="00D01D5B">
        <w:trPr>
          <w:trHeight w:val="352"/>
        </w:trPr>
        <w:tc>
          <w:tcPr>
            <w:tcW w:w="709" w:type="dxa"/>
          </w:tcPr>
          <w:p w:rsidR="008366C8" w:rsidRDefault="008366C8" w:rsidP="00D0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366C8" w:rsidRDefault="008366C8" w:rsidP="009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месячников с учетом сезонных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рискообразующих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693" w:type="dxa"/>
          </w:tcPr>
          <w:p w:rsidR="008366C8" w:rsidRDefault="008366C8" w:rsidP="009B3349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7655" w:type="dxa"/>
          </w:tcPr>
          <w:p w:rsidR="008366C8" w:rsidRPr="004D3000" w:rsidRDefault="004D3000" w:rsidP="004D300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рискообразующих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проведены месячники безопасности и гражданской обороны в дошкольных учреждениях. </w:t>
            </w:r>
          </w:p>
        </w:tc>
      </w:tr>
    </w:tbl>
    <w:p w:rsidR="00B81A55" w:rsidRDefault="00B81A55"/>
    <w:sectPr w:rsidR="00B81A55" w:rsidSect="00690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360"/>
    <w:multiLevelType w:val="hybridMultilevel"/>
    <w:tmpl w:val="8656F952"/>
    <w:lvl w:ilvl="0" w:tplc="770CA8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F0621"/>
    <w:multiLevelType w:val="hybridMultilevel"/>
    <w:tmpl w:val="8A7E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2318"/>
    <w:multiLevelType w:val="hybridMultilevel"/>
    <w:tmpl w:val="26C834E8"/>
    <w:lvl w:ilvl="0" w:tplc="770CA8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49143FA"/>
    <w:multiLevelType w:val="hybridMultilevel"/>
    <w:tmpl w:val="C436E834"/>
    <w:lvl w:ilvl="0" w:tplc="D0BE9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7A38"/>
    <w:multiLevelType w:val="hybridMultilevel"/>
    <w:tmpl w:val="2058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5C5E"/>
    <w:multiLevelType w:val="hybridMultilevel"/>
    <w:tmpl w:val="B5142DFA"/>
    <w:lvl w:ilvl="0" w:tplc="DEC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F6EE6"/>
    <w:multiLevelType w:val="hybridMultilevel"/>
    <w:tmpl w:val="A58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D6"/>
    <w:rsid w:val="00007F45"/>
    <w:rsid w:val="00040503"/>
    <w:rsid w:val="0012122E"/>
    <w:rsid w:val="001706C1"/>
    <w:rsid w:val="002556B7"/>
    <w:rsid w:val="00281B9C"/>
    <w:rsid w:val="00334CFC"/>
    <w:rsid w:val="003C7A5E"/>
    <w:rsid w:val="00452CDD"/>
    <w:rsid w:val="004635F5"/>
    <w:rsid w:val="004D3000"/>
    <w:rsid w:val="004D3161"/>
    <w:rsid w:val="005260BB"/>
    <w:rsid w:val="00564150"/>
    <w:rsid w:val="005D4F88"/>
    <w:rsid w:val="006464C5"/>
    <w:rsid w:val="00690EB6"/>
    <w:rsid w:val="006A5D08"/>
    <w:rsid w:val="006D6CBC"/>
    <w:rsid w:val="0075224F"/>
    <w:rsid w:val="00765F83"/>
    <w:rsid w:val="00770358"/>
    <w:rsid w:val="007B79A3"/>
    <w:rsid w:val="0080627C"/>
    <w:rsid w:val="00821058"/>
    <w:rsid w:val="008366C8"/>
    <w:rsid w:val="00894E1B"/>
    <w:rsid w:val="008E61D8"/>
    <w:rsid w:val="009421D6"/>
    <w:rsid w:val="00993B51"/>
    <w:rsid w:val="009B3361"/>
    <w:rsid w:val="009F5918"/>
    <w:rsid w:val="00A0293A"/>
    <w:rsid w:val="00A15B6B"/>
    <w:rsid w:val="00B81A55"/>
    <w:rsid w:val="00C4575D"/>
    <w:rsid w:val="00C53284"/>
    <w:rsid w:val="00CF118B"/>
    <w:rsid w:val="00D85887"/>
    <w:rsid w:val="00DC1D92"/>
    <w:rsid w:val="00E41A76"/>
    <w:rsid w:val="00E41F7D"/>
    <w:rsid w:val="00E760D5"/>
    <w:rsid w:val="00E94491"/>
    <w:rsid w:val="00EF630E"/>
    <w:rsid w:val="00F448A7"/>
    <w:rsid w:val="00F46DF4"/>
    <w:rsid w:val="00FB7BCA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362A6-A999-4858-BB94-FD662E1B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2019-06-18T12:26:00Z</dcterms:created>
  <dcterms:modified xsi:type="dcterms:W3CDTF">2019-12-23T12:07:00Z</dcterms:modified>
</cp:coreProperties>
</file>