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52" w:rsidRDefault="00D30952" w:rsidP="00D30952">
      <w:pPr>
        <w:pStyle w:val="a3"/>
        <w:widowControl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26</w:t>
      </w:r>
      <w:r w:rsidR="001E2E3D">
        <w:rPr>
          <w:rFonts w:cs="Times New Roman"/>
          <w:b/>
          <w:bCs/>
          <w:sz w:val="28"/>
          <w:szCs w:val="28"/>
        </w:rPr>
        <w:t>.04.2017</w:t>
      </w:r>
      <w:proofErr w:type="gramStart"/>
      <w:r w:rsidR="001E2E3D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К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>акой порядок обращения граждан в органы прокуратуры?</w:t>
      </w:r>
    </w:p>
    <w:p w:rsidR="00D30952" w:rsidRDefault="00D30952" w:rsidP="00D30952">
      <w:pPr>
        <w:pStyle w:val="a3"/>
        <w:widowControl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D30952" w:rsidRDefault="00D30952" w:rsidP="00D30952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Конституция РФ закрепляет право граждан обращаться как лично, так и направлять индивидуальные и коллективные обращения в государственные органы и органы местного самоуправления</w:t>
      </w:r>
    </w:p>
    <w:p w:rsidR="00D30952" w:rsidRDefault="00D30952" w:rsidP="00D30952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Для защиты нарушенного права Вы можете обратиться в органы прокуратуры с заявлением, жалобой, предложение или ходатайством, в которых излагаются сведения о нарушении закона.</w:t>
      </w:r>
    </w:p>
    <w:p w:rsidR="00D30952" w:rsidRDefault="00D30952" w:rsidP="00D30952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Согласно законодательству РФ под заявлением подразумевается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D30952" w:rsidRDefault="00D30952" w:rsidP="00D30952">
      <w:pPr>
        <w:widowControl/>
        <w:suppressAutoHyphens w:val="0"/>
        <w:autoSpaceDE w:val="0"/>
        <w:autoSpaceDN w:val="0"/>
        <w:adjustRightInd w:val="0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Жалобой же является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30952" w:rsidRDefault="00D30952" w:rsidP="00D30952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Предложение — это рекомендация заявителя по совершенствованию законов и иных нормативно правовых актов, деятельности государственных органов и органов местного самоуправления, развитию общественных отношений, улучшению деятельности государства и общества в социально-экономической и иных сферах. Под ходатайством понимается просьба заявителя о признании определенного статуса, прав и свобод за гражданином (подробнее см. ФЗ «О порядке обращения граждан РФ»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 02.05.2006 N 59-ФЗ</w:t>
      </w:r>
      <w:r>
        <w:rPr>
          <w:rFonts w:cs="Times New Roman"/>
          <w:color w:val="000000"/>
          <w:sz w:val="28"/>
          <w:szCs w:val="28"/>
        </w:rPr>
        <w:t>)</w:t>
      </w:r>
    </w:p>
    <w:p w:rsidR="00D30952" w:rsidRDefault="00D30952" w:rsidP="00D30952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Обращения граждан разрешаются в течение 30 дней со дня их регистрации в органах прокуратуры, если же обращение не требует дополнительного изучения и проверки, то оно рассматривается в течение 15 дней.</w:t>
      </w:r>
    </w:p>
    <w:p w:rsidR="00D30952" w:rsidRDefault="00D30952" w:rsidP="00D30952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Если срок рассмотрения Вашего обращения истекает в выходной или праздничный день, то последним днем считается следующий за этим днем рабочий день.</w:t>
      </w:r>
    </w:p>
    <w:p w:rsidR="00D30952" w:rsidRDefault="00D30952" w:rsidP="00D30952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Ответ на Ваше обращение должен быть мотивированным. Если Вам отказали в удовлетворении обращения, Вам должны разъяснить порядок обжалования данного решения.</w:t>
      </w:r>
    </w:p>
    <w:p w:rsidR="00B118D8" w:rsidRPr="006F0463" w:rsidRDefault="00D30952" w:rsidP="00C25C8D">
      <w:pPr>
        <w:pStyle w:val="a3"/>
        <w:widowControl/>
        <w:spacing w:after="100"/>
        <w:ind w:firstLine="708"/>
        <w:jc w:val="both"/>
        <w:rPr>
          <w:sz w:val="26"/>
          <w:szCs w:val="26"/>
        </w:rPr>
      </w:pPr>
      <w:r>
        <w:rPr>
          <w:rFonts w:cs="Times New Roman"/>
          <w:color w:val="000000"/>
          <w:sz w:val="28"/>
          <w:szCs w:val="28"/>
        </w:rPr>
        <w:t>По результатам рассмотрения обращения прокурором принимаются меры по привлечению к ответственности лиц, совершивших правонарушение.</w:t>
      </w:r>
      <w:r w:rsidR="00D04C03">
        <w:rPr>
          <w:rFonts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118D8" w:rsidRDefault="00B118D8"/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104753"/>
    <w:rsid w:val="00152E42"/>
    <w:rsid w:val="001E2E3D"/>
    <w:rsid w:val="0021051A"/>
    <w:rsid w:val="00575B1A"/>
    <w:rsid w:val="00B118D8"/>
    <w:rsid w:val="00B92ACE"/>
    <w:rsid w:val="00C25C8D"/>
    <w:rsid w:val="00D04C03"/>
    <w:rsid w:val="00D30952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10</cp:revision>
  <dcterms:created xsi:type="dcterms:W3CDTF">2017-04-12T16:03:00Z</dcterms:created>
  <dcterms:modified xsi:type="dcterms:W3CDTF">2017-05-03T07:44:00Z</dcterms:modified>
</cp:coreProperties>
</file>