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50" w:rsidRDefault="00683B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F62" w:rsidRDefault="00FF4F6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 Перечень должностей,</w:t>
      </w:r>
    </w:p>
    <w:p w:rsidR="00D5435F" w:rsidRDefault="00D5435F" w:rsidP="00D5435F">
      <w:pPr>
        <w:spacing w:after="1" w:line="280" w:lineRule="atLeas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относящиеся к должностям муниципальной службы в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Безенчукский и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обязанностей по которым в наибольшей степени 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подвержены риску коррупционных проявлений, утвержденный   постановлением  Администрации муниципального района Безенчукский от 02.07.2018г. № 692</w:t>
      </w:r>
      <w:bookmarkStart w:id="1" w:name="_Hlk7429395"/>
      <w:r w:rsidR="005D7064">
        <w:rPr>
          <w:rFonts w:ascii="Times New Roman" w:hAnsi="Times New Roman" w:cs="Times New Roman"/>
          <w:sz w:val="26"/>
          <w:szCs w:val="26"/>
        </w:rPr>
        <w:t>( в ред. от  21.09.2018г. № 1123</w:t>
      </w:r>
      <w:bookmarkEnd w:id="1"/>
      <w:r w:rsidR="00020102">
        <w:rPr>
          <w:rFonts w:ascii="Times New Roman" w:hAnsi="Times New Roman" w:cs="Times New Roman"/>
          <w:sz w:val="26"/>
          <w:szCs w:val="26"/>
        </w:rPr>
        <w:t>)</w:t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25.12.2008г. № 273-ФЗ « О противодействии коррупции», руководствуясь  Постановлением  Администрации муниципального района Безенчукский от 19.04.2017 г. № 437</w:t>
      </w:r>
      <w:r w:rsidR="00670B94">
        <w:rPr>
          <w:rFonts w:ascii="Times New Roman" w:hAnsi="Times New Roman" w:cs="Times New Roman"/>
          <w:sz w:val="26"/>
          <w:szCs w:val="26"/>
        </w:rPr>
        <w:t xml:space="preserve"> ( в ред. от 06.12.2019г.</w:t>
      </w:r>
      <w:r w:rsidR="000201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« Об утверждении перечня коррупционно опасных функций в сфере деятельности Администрации муниципального района Безенчукский и ее структурных подразделениях»,  Уставом муниципального района Безенчукский</w:t>
      </w:r>
    </w:p>
    <w:p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5D7064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010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1. Внести в  Перечень должностей,  не относящиеся к должностям муниципальной службы в Администрации муниципального района Безенчукский и </w:t>
      </w:r>
    </w:p>
    <w:p w:rsidR="00D5435F" w:rsidRDefault="00D5435F" w:rsidP="005D7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исполнение обязанностей по которым в наибольшей степени подвержены риску коррупционных проявлений, утвержденный   постановлением  Администрации муниципального района Безенчукский от 02.07.2018г. № 692  </w:t>
      </w:r>
      <w:r w:rsidR="005D7064">
        <w:rPr>
          <w:rFonts w:ascii="Times New Roman" w:hAnsi="Times New Roman" w:cs="Times New Roman"/>
          <w:sz w:val="26"/>
          <w:szCs w:val="26"/>
        </w:rPr>
        <w:t>( в ред. от  21.09.2018г. № 1123</w:t>
      </w:r>
      <w:r w:rsidR="00020102">
        <w:rPr>
          <w:rFonts w:ascii="Times New Roman" w:hAnsi="Times New Roman" w:cs="Times New Roman"/>
          <w:sz w:val="26"/>
          <w:szCs w:val="26"/>
        </w:rPr>
        <w:t>)</w:t>
      </w:r>
      <w:r w:rsidR="005D7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5D7064" w:rsidRDefault="00670B9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группу</w:t>
      </w:r>
      <w:r w:rsidR="005D7064">
        <w:rPr>
          <w:rFonts w:ascii="Times New Roman" w:hAnsi="Times New Roman" w:cs="Times New Roman"/>
          <w:sz w:val="26"/>
          <w:szCs w:val="26"/>
        </w:rPr>
        <w:t xml:space="preserve"> « 1. Администрация муниципального района Безенчукский Самарской области»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670B94" w:rsidRDefault="00661FFE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по мобилизационным вопросам;</w:t>
      </w:r>
    </w:p>
    <w:p w:rsidR="00661FFE" w:rsidRDefault="00661FFE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гражданской обороны и чрезвычайных ситуаций;</w:t>
      </w:r>
    </w:p>
    <w:p w:rsidR="00661FFE" w:rsidRDefault="00661FFE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жилищно-коммунального хозяйства;</w:t>
      </w:r>
    </w:p>
    <w:p w:rsidR="00661FFE" w:rsidRDefault="00661FFE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начальника отдела жилищно-коммунального хозяйства;</w:t>
      </w:r>
    </w:p>
    <w:p w:rsidR="00661FFE" w:rsidRDefault="00661FFE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отдела жилищно-коммунального хозяйства;</w:t>
      </w:r>
    </w:p>
    <w:p w:rsidR="00661FFE" w:rsidRDefault="00661FFE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заведующий отделом архитектуры и градостроительства;</w:t>
      </w:r>
    </w:p>
    <w:p w:rsidR="00020102" w:rsidRDefault="00020102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архивного отдела;</w:t>
      </w:r>
    </w:p>
    <w:p w:rsidR="00020102" w:rsidRDefault="00020102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главный специалист отдела муниципального заказа;</w:t>
      </w:r>
    </w:p>
    <w:p w:rsidR="00020102" w:rsidRDefault="00020102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-главный специалист отдела по социокультурному развитию и проектному управлению;</w:t>
      </w:r>
    </w:p>
    <w:p w:rsidR="00234477" w:rsidRDefault="00234477" w:rsidP="00234477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отдела по социокультурному развитию и проектному управлению;</w:t>
      </w:r>
    </w:p>
    <w:p w:rsidR="008F50C3" w:rsidRDefault="008F50C3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организационного отдела;</w:t>
      </w:r>
    </w:p>
    <w:p w:rsidR="00661FFE" w:rsidRDefault="00661FFE" w:rsidP="00661FFE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0102">
        <w:rPr>
          <w:rFonts w:ascii="Times New Roman" w:hAnsi="Times New Roman" w:cs="Times New Roman"/>
          <w:sz w:val="26"/>
          <w:szCs w:val="26"/>
        </w:rPr>
        <w:t>ведущий специалист административно-правового отдела;</w:t>
      </w:r>
    </w:p>
    <w:p w:rsidR="00020102" w:rsidRDefault="00020102" w:rsidP="00020102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инспектор административно-правового отдела;</w:t>
      </w:r>
    </w:p>
    <w:p w:rsidR="00661FFE" w:rsidRDefault="0002010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инспектор административно-правового отдела.»</w:t>
      </w:r>
    </w:p>
    <w:p w:rsidR="00670B94" w:rsidRDefault="00670B94" w:rsidP="00670B94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группу «4. Комитет по строительству Администрации муниципального района Безенчукский Самарской области» </w:t>
      </w:r>
    </w:p>
    <w:p w:rsidR="00670B94" w:rsidRDefault="00670B94" w:rsidP="00670B94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дополнить строкой следующего содержания:</w:t>
      </w:r>
      <w:r w:rsidR="00020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 главный инженер».</w:t>
      </w:r>
    </w:p>
    <w:p w:rsidR="00020102" w:rsidRDefault="00020102" w:rsidP="00020102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Признать утратившим силу Постановление Администрации района  от 08.05.2019 г. № 524 «  О внесении изменений в  Перечень должностей, 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проявлений, утвержденный   постановлением  Администрации муниципального района Безенчукский от 02.07.2018г. № 692( в ред. от  21.09.2018г. № 1123.)</w:t>
      </w:r>
    </w:p>
    <w:p w:rsidR="00D5435F" w:rsidRDefault="00020102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D5435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D5435F" w:rsidRDefault="00020102" w:rsidP="00D54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435F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Интернет.</w:t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3C0" w:rsidRDefault="001263C0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C0" w:rsidRDefault="001263C0" w:rsidP="005D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5F" w:rsidRDefault="00FF4F62" w:rsidP="005D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435F">
        <w:rPr>
          <w:rFonts w:ascii="Times New Roman" w:hAnsi="Times New Roman" w:cs="Times New Roman"/>
          <w:sz w:val="26"/>
          <w:szCs w:val="26"/>
        </w:rPr>
        <w:t xml:space="preserve">лава района                                                                                    В.В.Аникин 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адм.-правовой отдел</w:t>
      </w:r>
    </w:p>
    <w:p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88467621707</w:t>
      </w: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FD7E59" w:rsidRDefault="00FD7E59"/>
    <w:sectPr w:rsidR="00FD7E59" w:rsidSect="00B3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050"/>
    <w:rsid w:val="00020102"/>
    <w:rsid w:val="001263C0"/>
    <w:rsid w:val="00234477"/>
    <w:rsid w:val="003B25F1"/>
    <w:rsid w:val="004A21B0"/>
    <w:rsid w:val="005D6750"/>
    <w:rsid w:val="005D7064"/>
    <w:rsid w:val="00661FFE"/>
    <w:rsid w:val="00670B94"/>
    <w:rsid w:val="00683B5F"/>
    <w:rsid w:val="007A748A"/>
    <w:rsid w:val="008F50C3"/>
    <w:rsid w:val="00AD3E10"/>
    <w:rsid w:val="00B3264B"/>
    <w:rsid w:val="00BE0852"/>
    <w:rsid w:val="00C52839"/>
    <w:rsid w:val="00D5435F"/>
    <w:rsid w:val="00DF4050"/>
    <w:rsid w:val="00FD7E59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vesnaolga@yandex.ru</dc:creator>
  <cp:keywords/>
  <dc:description/>
  <cp:lastModifiedBy>user</cp:lastModifiedBy>
  <cp:revision>18</cp:revision>
  <cp:lastPrinted>2020-07-22T06:40:00Z</cp:lastPrinted>
  <dcterms:created xsi:type="dcterms:W3CDTF">2019-04-29T07:21:00Z</dcterms:created>
  <dcterms:modified xsi:type="dcterms:W3CDTF">2020-07-22T07:21:00Z</dcterms:modified>
</cp:coreProperties>
</file>