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6E" w:rsidRPr="007752DA" w:rsidRDefault="00383B6E" w:rsidP="00383B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83B6E" w:rsidRDefault="00383B6E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B6E" w:rsidRDefault="00383B6E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B6E" w:rsidRDefault="00383B6E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B6E" w:rsidRDefault="00383B6E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B6E" w:rsidRDefault="00383B6E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B6E" w:rsidRDefault="00383B6E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B6E" w:rsidRDefault="00383B6E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B6E" w:rsidRDefault="00383B6E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B6E" w:rsidRDefault="00383B6E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080" w:rsidRDefault="00FE7080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080" w:rsidRDefault="00FE7080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080" w:rsidRDefault="00FE7080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080" w:rsidRDefault="00FE7080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256" w:rsidRPr="00FE7080" w:rsidRDefault="00D21256" w:rsidP="00383B6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708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6F6766" w:rsidRPr="00FE7080" w:rsidRDefault="00D21256" w:rsidP="00383B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08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E7080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FE708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21256" w:rsidRPr="00FE7080" w:rsidRDefault="00D21256" w:rsidP="00383B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080">
        <w:rPr>
          <w:rFonts w:ascii="Times New Roman" w:hAnsi="Times New Roman" w:cs="Times New Roman"/>
          <w:sz w:val="24"/>
          <w:szCs w:val="24"/>
        </w:rPr>
        <w:t xml:space="preserve">от </w:t>
      </w:r>
      <w:r w:rsidR="0088524C" w:rsidRPr="00FE7080">
        <w:rPr>
          <w:rFonts w:ascii="Times New Roman" w:hAnsi="Times New Roman" w:cs="Times New Roman"/>
          <w:sz w:val="24"/>
          <w:szCs w:val="24"/>
        </w:rPr>
        <w:t>23.08.2019</w:t>
      </w:r>
      <w:r w:rsidRPr="00FE7080">
        <w:rPr>
          <w:rFonts w:ascii="Times New Roman" w:hAnsi="Times New Roman" w:cs="Times New Roman"/>
          <w:sz w:val="24"/>
          <w:szCs w:val="24"/>
        </w:rPr>
        <w:t xml:space="preserve"> № 966 «Об утверждении Порядка использования</w:t>
      </w:r>
    </w:p>
    <w:p w:rsidR="00D21256" w:rsidRPr="00FE7080" w:rsidRDefault="00D21256" w:rsidP="00383B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080">
        <w:rPr>
          <w:rFonts w:ascii="Times New Roman" w:hAnsi="Times New Roman" w:cs="Times New Roman"/>
          <w:sz w:val="24"/>
          <w:szCs w:val="24"/>
        </w:rPr>
        <w:t>бюджетных ассигнований резервного фонда Администрации</w:t>
      </w:r>
    </w:p>
    <w:p w:rsidR="00D21256" w:rsidRPr="00FE7080" w:rsidRDefault="00D21256" w:rsidP="00383B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080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</w:t>
      </w:r>
    </w:p>
    <w:p w:rsidR="006F5BC5" w:rsidRPr="00FE7080" w:rsidRDefault="006F5BC5" w:rsidP="00383B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080">
        <w:rPr>
          <w:rFonts w:ascii="Times New Roman" w:hAnsi="Times New Roman" w:cs="Times New Roman"/>
          <w:sz w:val="24"/>
          <w:szCs w:val="24"/>
        </w:rPr>
        <w:t>(в редакции от 26.08.2022 г. № 828)</w:t>
      </w:r>
    </w:p>
    <w:bookmarkEnd w:id="0"/>
    <w:p w:rsidR="00D21256" w:rsidRDefault="00D21256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256" w:rsidRDefault="00D21256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256" w:rsidRPr="00FE7080" w:rsidRDefault="006F5BC5" w:rsidP="00FE70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080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FE7080" w:rsidRPr="00FE7080">
        <w:rPr>
          <w:rFonts w:ascii="Times New Roman" w:hAnsi="Times New Roman" w:cs="Times New Roman"/>
          <w:sz w:val="24"/>
          <w:szCs w:val="24"/>
        </w:rPr>
        <w:t>ей</w:t>
      </w:r>
      <w:r w:rsidRPr="00FE7080">
        <w:rPr>
          <w:rFonts w:ascii="Times New Roman" w:hAnsi="Times New Roman" w:cs="Times New Roman"/>
          <w:sz w:val="24"/>
          <w:szCs w:val="24"/>
        </w:rPr>
        <w:t xml:space="preserve"> 81 Бюджетного кодекса Российской Федер</w:t>
      </w:r>
      <w:r w:rsidR="001F5303" w:rsidRPr="00FE7080">
        <w:rPr>
          <w:rFonts w:ascii="Times New Roman" w:hAnsi="Times New Roman" w:cs="Times New Roman"/>
          <w:sz w:val="24"/>
          <w:szCs w:val="24"/>
        </w:rPr>
        <w:t>а</w:t>
      </w:r>
      <w:r w:rsidRPr="00FE7080">
        <w:rPr>
          <w:rFonts w:ascii="Times New Roman" w:hAnsi="Times New Roman" w:cs="Times New Roman"/>
          <w:sz w:val="24"/>
          <w:szCs w:val="24"/>
        </w:rPr>
        <w:t>ции</w:t>
      </w:r>
      <w:r w:rsidR="00D21256" w:rsidRPr="00FE7080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района Безенчукский Самарской области</w:t>
      </w:r>
    </w:p>
    <w:p w:rsidR="00D21256" w:rsidRPr="00FE7080" w:rsidRDefault="00D21256" w:rsidP="00FE70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08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21256" w:rsidRPr="00FE7080" w:rsidRDefault="009B12AD" w:rsidP="00FE708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080">
        <w:rPr>
          <w:rFonts w:ascii="Times New Roman" w:hAnsi="Times New Roman" w:cs="Times New Roman"/>
          <w:sz w:val="24"/>
          <w:szCs w:val="24"/>
        </w:rPr>
        <w:t xml:space="preserve">1. </w:t>
      </w:r>
      <w:r w:rsidR="00D21256" w:rsidRPr="00FE7080">
        <w:rPr>
          <w:rFonts w:ascii="Times New Roman" w:hAnsi="Times New Roman" w:cs="Times New Roman"/>
          <w:sz w:val="24"/>
          <w:szCs w:val="24"/>
        </w:rPr>
        <w:t xml:space="preserve">Внести в Порядок </w:t>
      </w:r>
      <w:proofErr w:type="gramStart"/>
      <w:r w:rsidR="00D21256" w:rsidRPr="00FE7080"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 Администрации муниципального района</w:t>
      </w:r>
      <w:proofErr w:type="gramEnd"/>
      <w:r w:rsidR="00D21256" w:rsidRPr="00FE7080">
        <w:rPr>
          <w:rFonts w:ascii="Times New Roman" w:hAnsi="Times New Roman" w:cs="Times New Roman"/>
          <w:sz w:val="24"/>
          <w:szCs w:val="24"/>
        </w:rPr>
        <w:t xml:space="preserve"> Безенчукский Самарской области, утвержденный постановлением Администрации муниципального района Безенчукский Самарской области от 23.08.2019 № 966</w:t>
      </w:r>
      <w:r w:rsidR="006F5BC5" w:rsidRPr="00FE7080">
        <w:rPr>
          <w:rFonts w:ascii="Times New Roman" w:hAnsi="Times New Roman" w:cs="Times New Roman"/>
          <w:sz w:val="24"/>
          <w:szCs w:val="24"/>
        </w:rPr>
        <w:t xml:space="preserve"> (в редакции от 26.08.2022 г. № 828) </w:t>
      </w:r>
      <w:r w:rsidR="000054DC" w:rsidRPr="00FE7080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D21256" w:rsidRPr="00FE7080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6F5BC5" w:rsidRPr="00FE7080">
        <w:rPr>
          <w:rFonts w:ascii="Times New Roman" w:hAnsi="Times New Roman" w:cs="Times New Roman"/>
          <w:sz w:val="24"/>
          <w:szCs w:val="24"/>
        </w:rPr>
        <w:t>ее</w:t>
      </w:r>
      <w:r w:rsidR="00D21256" w:rsidRPr="00FE7080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6F5BC5" w:rsidRPr="00FE7080">
        <w:rPr>
          <w:rFonts w:ascii="Times New Roman" w:hAnsi="Times New Roman" w:cs="Times New Roman"/>
          <w:sz w:val="24"/>
          <w:szCs w:val="24"/>
        </w:rPr>
        <w:t>е</w:t>
      </w:r>
      <w:r w:rsidR="00D21256" w:rsidRPr="00FE7080">
        <w:rPr>
          <w:rFonts w:ascii="Times New Roman" w:hAnsi="Times New Roman" w:cs="Times New Roman"/>
          <w:sz w:val="24"/>
          <w:szCs w:val="24"/>
        </w:rPr>
        <w:t>:</w:t>
      </w:r>
    </w:p>
    <w:p w:rsidR="00D21256" w:rsidRPr="00FE7080" w:rsidRDefault="00E03A6C" w:rsidP="00FE7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80">
        <w:rPr>
          <w:rFonts w:ascii="Times New Roman" w:hAnsi="Times New Roman" w:cs="Times New Roman"/>
          <w:sz w:val="24"/>
          <w:szCs w:val="24"/>
        </w:rPr>
        <w:t>Изложить</w:t>
      </w:r>
      <w:r w:rsidR="00D21256" w:rsidRPr="00FE7080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88524C" w:rsidRPr="00FE7080">
        <w:rPr>
          <w:rFonts w:ascii="Times New Roman" w:hAnsi="Times New Roman" w:cs="Times New Roman"/>
          <w:sz w:val="24"/>
          <w:szCs w:val="24"/>
        </w:rPr>
        <w:t>3</w:t>
      </w:r>
      <w:r w:rsidR="00D21256" w:rsidRPr="00FE7080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FE7080">
        <w:rPr>
          <w:rFonts w:ascii="Times New Roman" w:hAnsi="Times New Roman" w:cs="Times New Roman"/>
          <w:sz w:val="24"/>
          <w:szCs w:val="24"/>
        </w:rPr>
        <w:t xml:space="preserve">в </w:t>
      </w:r>
      <w:r w:rsidR="00D21256" w:rsidRPr="00FE7080">
        <w:rPr>
          <w:rFonts w:ascii="Times New Roman" w:hAnsi="Times New Roman" w:cs="Times New Roman"/>
          <w:sz w:val="24"/>
          <w:szCs w:val="24"/>
        </w:rPr>
        <w:t>следующе</w:t>
      </w:r>
      <w:r w:rsidRPr="00FE7080">
        <w:rPr>
          <w:rFonts w:ascii="Times New Roman" w:hAnsi="Times New Roman" w:cs="Times New Roman"/>
          <w:sz w:val="24"/>
          <w:szCs w:val="24"/>
        </w:rPr>
        <w:t>й редакции</w:t>
      </w:r>
      <w:r w:rsidR="00D21256" w:rsidRPr="00FE7080">
        <w:rPr>
          <w:rFonts w:ascii="Times New Roman" w:hAnsi="Times New Roman" w:cs="Times New Roman"/>
          <w:sz w:val="24"/>
          <w:szCs w:val="24"/>
        </w:rPr>
        <w:t>:</w:t>
      </w:r>
    </w:p>
    <w:p w:rsidR="00626A08" w:rsidRPr="00FE7080" w:rsidRDefault="006F5BC5" w:rsidP="00FE7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80">
        <w:rPr>
          <w:rFonts w:ascii="Times New Roman" w:hAnsi="Times New Roman" w:cs="Times New Roman"/>
          <w:sz w:val="24"/>
          <w:szCs w:val="24"/>
        </w:rPr>
        <w:t xml:space="preserve">3. </w:t>
      </w:r>
      <w:r w:rsidR="00D21256" w:rsidRPr="00FE7080">
        <w:rPr>
          <w:rFonts w:ascii="Times New Roman" w:hAnsi="Times New Roman" w:cs="Times New Roman"/>
          <w:sz w:val="24"/>
          <w:szCs w:val="24"/>
        </w:rPr>
        <w:t>«</w:t>
      </w:r>
      <w:r w:rsidR="0088524C" w:rsidRPr="00FE7080">
        <w:rPr>
          <w:rFonts w:ascii="Times New Roman" w:hAnsi="Times New Roman" w:cs="Times New Roman"/>
          <w:sz w:val="24"/>
          <w:szCs w:val="24"/>
        </w:rPr>
        <w:t xml:space="preserve">Размер резервного фонда устанавливается решением о бюджете муниципального района Безенчукский Самарской области на очередной финансовый год и плановый период </w:t>
      </w:r>
      <w:r w:rsidR="00AD6E1E" w:rsidRPr="00FE708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8524C" w:rsidRPr="00FE7080" w:rsidRDefault="00383B6E" w:rsidP="00FE70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08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</w:t>
      </w:r>
      <w:r w:rsidR="0088524C" w:rsidRPr="00FE7080">
        <w:rPr>
          <w:rFonts w:ascii="Times New Roman" w:hAnsi="Times New Roman" w:cs="Times New Roman"/>
          <w:sz w:val="24"/>
          <w:szCs w:val="24"/>
        </w:rPr>
        <w:t>.</w:t>
      </w:r>
    </w:p>
    <w:p w:rsidR="00383B6E" w:rsidRPr="00FE7080" w:rsidRDefault="000054DC" w:rsidP="00FE70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080">
        <w:rPr>
          <w:rFonts w:ascii="Times New Roman" w:hAnsi="Times New Roman" w:cs="Times New Roman"/>
          <w:sz w:val="24"/>
          <w:szCs w:val="24"/>
        </w:rPr>
        <w:t>3. Опубликовать настоящее постановление</w:t>
      </w:r>
      <w:r w:rsidR="00383B6E" w:rsidRPr="00FE7080">
        <w:rPr>
          <w:rFonts w:ascii="Times New Roman" w:hAnsi="Times New Roman" w:cs="Times New Roman"/>
          <w:sz w:val="24"/>
          <w:szCs w:val="24"/>
        </w:rPr>
        <w:t xml:space="preserve"> в газете «Вестник муниципального района Безенчукский».</w:t>
      </w:r>
    </w:p>
    <w:p w:rsidR="00383B6E" w:rsidRPr="00FE7080" w:rsidRDefault="009B12AD" w:rsidP="00FE70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080">
        <w:rPr>
          <w:rFonts w:ascii="Times New Roman" w:hAnsi="Times New Roman" w:cs="Times New Roman"/>
          <w:sz w:val="24"/>
          <w:szCs w:val="24"/>
        </w:rPr>
        <w:t>4</w:t>
      </w:r>
      <w:r w:rsidR="00383B6E" w:rsidRPr="00FE70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3B6E" w:rsidRPr="00FE7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B6E" w:rsidRPr="00FE708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83B6E" w:rsidRDefault="00383B6E" w:rsidP="00383B6E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83B6E" w:rsidRPr="00FE7080" w:rsidRDefault="00383B6E" w:rsidP="009B1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080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      </w:t>
      </w:r>
      <w:r w:rsidR="0088524C" w:rsidRPr="00FE708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E7080">
        <w:rPr>
          <w:rFonts w:ascii="Times New Roman" w:hAnsi="Times New Roman" w:cs="Times New Roman"/>
          <w:sz w:val="24"/>
          <w:szCs w:val="24"/>
        </w:rPr>
        <w:t xml:space="preserve">    В.В. Аникин</w:t>
      </w:r>
    </w:p>
    <w:p w:rsidR="00FE7080" w:rsidRDefault="00FE7080" w:rsidP="00FE70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7080" w:rsidRDefault="00FE7080" w:rsidP="00FE70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3B6E" w:rsidRPr="009B12AD" w:rsidRDefault="00383B6E" w:rsidP="00FE70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12AD">
        <w:rPr>
          <w:rFonts w:ascii="Times New Roman" w:hAnsi="Times New Roman" w:cs="Times New Roman"/>
          <w:sz w:val="20"/>
          <w:szCs w:val="20"/>
        </w:rPr>
        <w:t>исп. Базина Е.А.</w:t>
      </w:r>
    </w:p>
    <w:p w:rsidR="00D21256" w:rsidRDefault="00383B6E" w:rsidP="00FE7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2AD">
        <w:rPr>
          <w:rFonts w:ascii="Times New Roman" w:hAnsi="Times New Roman" w:cs="Times New Roman"/>
          <w:sz w:val="20"/>
          <w:szCs w:val="20"/>
        </w:rPr>
        <w:t>т.2-18-98</w:t>
      </w:r>
    </w:p>
    <w:sectPr w:rsidR="00D21256" w:rsidSect="00A512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74A8"/>
    <w:multiLevelType w:val="hybridMultilevel"/>
    <w:tmpl w:val="FA1A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F252C"/>
    <w:multiLevelType w:val="multilevel"/>
    <w:tmpl w:val="98E61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56"/>
    <w:rsid w:val="000054DC"/>
    <w:rsid w:val="001E2BF3"/>
    <w:rsid w:val="001F5303"/>
    <w:rsid w:val="00305736"/>
    <w:rsid w:val="00343AF8"/>
    <w:rsid w:val="00375194"/>
    <w:rsid w:val="00376708"/>
    <w:rsid w:val="00383B6E"/>
    <w:rsid w:val="00447EE6"/>
    <w:rsid w:val="004B37EA"/>
    <w:rsid w:val="0056772C"/>
    <w:rsid w:val="005C49B4"/>
    <w:rsid w:val="00626A08"/>
    <w:rsid w:val="006F5BC5"/>
    <w:rsid w:val="006F6766"/>
    <w:rsid w:val="007012AE"/>
    <w:rsid w:val="007752DA"/>
    <w:rsid w:val="0079479B"/>
    <w:rsid w:val="0088524C"/>
    <w:rsid w:val="008C6F2A"/>
    <w:rsid w:val="0090791D"/>
    <w:rsid w:val="009B12AD"/>
    <w:rsid w:val="00A45806"/>
    <w:rsid w:val="00A512D5"/>
    <w:rsid w:val="00AD6E1E"/>
    <w:rsid w:val="00B231E7"/>
    <w:rsid w:val="00B46D74"/>
    <w:rsid w:val="00C278A2"/>
    <w:rsid w:val="00D21256"/>
    <w:rsid w:val="00D24E79"/>
    <w:rsid w:val="00D6126F"/>
    <w:rsid w:val="00E03A6C"/>
    <w:rsid w:val="00E65FEC"/>
    <w:rsid w:val="00EE3377"/>
    <w:rsid w:val="00FE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2985-927D-4C97-AE44-55B37E6D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2023-04-20T12:07:00Z</cp:lastPrinted>
  <dcterms:created xsi:type="dcterms:W3CDTF">2023-04-21T04:30:00Z</dcterms:created>
  <dcterms:modified xsi:type="dcterms:W3CDTF">2023-04-21T04:30:00Z</dcterms:modified>
</cp:coreProperties>
</file>