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E1" w:rsidRDefault="003031E1" w:rsidP="003031E1">
      <w:pPr>
        <w:jc w:val="center"/>
      </w:pPr>
      <w:r>
        <w:t>ПОРЯДОК ФУНКЦИОНИРОВАНИЯ КАНАЛА ПРЯМОЙ</w:t>
      </w:r>
    </w:p>
    <w:p w:rsidR="003031E1" w:rsidRPr="003031E1" w:rsidRDefault="003031E1" w:rsidP="003031E1">
      <w:pPr>
        <w:jc w:val="center"/>
      </w:pPr>
      <w:r>
        <w:t>СВЯЗИ ИНВЕСТОРОВ С АДМИНИСТРАЦИЕЙ</w:t>
      </w:r>
      <w:r w:rsidRPr="003031E1">
        <w:t xml:space="preserve"> </w:t>
      </w:r>
      <w:r>
        <w:t>МУНИЦИПАЛЬНОГО РАЙОНА БЕЗЕНЧУКСКИЙ САМАРСКОЙ ОБЛАСТИ</w:t>
      </w:r>
    </w:p>
    <w:p w:rsidR="003031E1" w:rsidRPr="003031E1" w:rsidRDefault="003031E1" w:rsidP="003031E1">
      <w:pPr>
        <w:jc w:val="center"/>
      </w:pPr>
    </w:p>
    <w:p w:rsidR="003031E1" w:rsidRDefault="003031E1" w:rsidP="003031E1">
      <w:pPr>
        <w:jc w:val="center"/>
      </w:pPr>
      <w:r>
        <w:t>ПОСРЕДСТВОМ ЭЛЕКТРОННОЙ ФОРМЫ</w:t>
      </w:r>
      <w:r>
        <w:t xml:space="preserve"> НАПРАВЛЕНИЯ</w:t>
      </w:r>
    </w:p>
    <w:p w:rsidR="003031E1" w:rsidRDefault="003031E1" w:rsidP="003031E1">
      <w:pPr>
        <w:jc w:val="center"/>
      </w:pPr>
      <w:r>
        <w:t>ОБРАЩЕНИЯ</w:t>
      </w:r>
    </w:p>
    <w:p w:rsidR="003031E1" w:rsidRDefault="003031E1" w:rsidP="003031E1">
      <w:proofErr w:type="gramStart"/>
      <w:r>
        <w:t>В обращении указываются: фамилия, имя и отчество (последнее - при</w:t>
      </w:r>
      <w:proofErr w:type="gramEnd"/>
    </w:p>
    <w:p w:rsidR="003031E1" w:rsidRDefault="003031E1" w:rsidP="003031E1">
      <w:proofErr w:type="gramStart"/>
      <w:r>
        <w:t>наличии</w:t>
      </w:r>
      <w:proofErr w:type="gramEnd"/>
      <w:r>
        <w:t>) гражданина (физического лица) либо наименование организации</w:t>
      </w:r>
    </w:p>
    <w:p w:rsidR="003031E1" w:rsidRDefault="003031E1" w:rsidP="003031E1">
      <w:r>
        <w:t xml:space="preserve">(юридического лица); </w:t>
      </w:r>
      <w:r>
        <w:t>тема</w:t>
      </w:r>
      <w:r>
        <w:t xml:space="preserve"> обращения; адрес электронной почты</w:t>
      </w:r>
      <w:r>
        <w:t>, телефон</w:t>
      </w:r>
      <w:r>
        <w:t xml:space="preserve"> для обратной связи</w:t>
      </w:r>
      <w:r>
        <w:t xml:space="preserve"> </w:t>
      </w:r>
      <w:r>
        <w:t>с инвестором.</w:t>
      </w:r>
    </w:p>
    <w:p w:rsidR="003031E1" w:rsidRDefault="003031E1" w:rsidP="003031E1"/>
    <w:p w:rsidR="003031E1" w:rsidRDefault="003031E1" w:rsidP="003031E1">
      <w:pPr>
        <w:jc w:val="center"/>
      </w:pPr>
      <w:r>
        <w:t>ПОСТУПЛЕНИЕ ОБРАЩЕНИЯ И РЕГИСТРАЦИЯ</w:t>
      </w:r>
      <w:r>
        <w:t xml:space="preserve"> </w:t>
      </w:r>
      <w:r>
        <w:t>УПОЛНОМОЧЕННЫМ ОРГАНОМ</w:t>
      </w:r>
    </w:p>
    <w:p w:rsidR="003031E1" w:rsidRDefault="003031E1" w:rsidP="003031E1"/>
    <w:p w:rsidR="003031E1" w:rsidRDefault="003031E1" w:rsidP="003031E1">
      <w:r>
        <w:t>Обращение поступает в уполномоченный орган в сфере инвестиционной</w:t>
      </w:r>
    </w:p>
    <w:p w:rsidR="003031E1" w:rsidRDefault="003031E1" w:rsidP="003031E1">
      <w:r>
        <w:t xml:space="preserve">деятельности – отдел </w:t>
      </w:r>
      <w:r>
        <w:t xml:space="preserve">экономического развития, инвестиций и торговли Администрации муниципального района </w:t>
      </w:r>
      <w:proofErr w:type="spellStart"/>
      <w:r>
        <w:t>Безенчукский</w:t>
      </w:r>
      <w:proofErr w:type="spellEnd"/>
      <w:r>
        <w:t>.</w:t>
      </w:r>
    </w:p>
    <w:p w:rsidR="003031E1" w:rsidRDefault="003031E1" w:rsidP="003031E1">
      <w:r>
        <w:t>Срок регистрации обращения – 1 рабочий день.</w:t>
      </w:r>
    </w:p>
    <w:p w:rsidR="003031E1" w:rsidRDefault="003031E1" w:rsidP="003031E1"/>
    <w:p w:rsidR="003031E1" w:rsidRDefault="003031E1" w:rsidP="003031E1">
      <w:pPr>
        <w:jc w:val="center"/>
      </w:pPr>
      <w:r>
        <w:t>РАССМОТРЕНИЕ ОБРАЩЕНИЯ И НАПРАВЛЕНИЕ ИНВЕСТОРУ</w:t>
      </w:r>
    </w:p>
    <w:p w:rsidR="003031E1" w:rsidRDefault="003031E1" w:rsidP="003031E1">
      <w:pPr>
        <w:jc w:val="center"/>
      </w:pPr>
      <w:r>
        <w:t>ОТВЕТА ПО СУЩЕСТВУ ПОСТАВЛЕННЫХ ВОПРОСОВ</w:t>
      </w:r>
    </w:p>
    <w:p w:rsidR="003031E1" w:rsidRDefault="003031E1" w:rsidP="003031E1">
      <w:pPr>
        <w:jc w:val="center"/>
      </w:pPr>
    </w:p>
    <w:p w:rsidR="003031E1" w:rsidRDefault="003031E1" w:rsidP="003031E1">
      <w:r>
        <w:t xml:space="preserve">Уполномоченный орган осуществляет взаимодействие со </w:t>
      </w:r>
      <w:proofErr w:type="gramStart"/>
      <w:r>
        <w:t>структурными</w:t>
      </w:r>
      <w:proofErr w:type="gramEnd"/>
    </w:p>
    <w:p w:rsidR="003031E1" w:rsidRDefault="003031E1" w:rsidP="003031E1">
      <w:r>
        <w:t xml:space="preserve">подразделениями администрации </w:t>
      </w:r>
      <w:r>
        <w:t xml:space="preserve">муниципального района </w:t>
      </w:r>
      <w:proofErr w:type="spellStart"/>
      <w:r>
        <w:t>Безенчукский</w:t>
      </w:r>
      <w:proofErr w:type="spellEnd"/>
      <w:r>
        <w:t>,</w:t>
      </w:r>
    </w:p>
    <w:p w:rsidR="003031E1" w:rsidRDefault="003031E1" w:rsidP="003031E1">
      <w:r>
        <w:t xml:space="preserve">в </w:t>
      </w:r>
      <w:proofErr w:type="gramStart"/>
      <w:r>
        <w:t>компетенцию</w:t>
      </w:r>
      <w:proofErr w:type="gramEnd"/>
      <w:r>
        <w:t xml:space="preserve"> которых входит решение поставленных в обращении</w:t>
      </w:r>
    </w:p>
    <w:p w:rsidR="003031E1" w:rsidRDefault="003031E1" w:rsidP="003031E1">
      <w:r>
        <w:t>вопросов, и подготавливает ответ на обращение за подписью</w:t>
      </w:r>
    </w:p>
    <w:p w:rsidR="003031E1" w:rsidRDefault="003031E1" w:rsidP="003031E1">
      <w:r>
        <w:t xml:space="preserve">уполномоченного лица по развитию инвестиционной деятельности </w:t>
      </w:r>
      <w:proofErr w:type="gramStart"/>
      <w:r>
        <w:t>на</w:t>
      </w:r>
      <w:proofErr w:type="gramEnd"/>
    </w:p>
    <w:p w:rsidR="003031E1" w:rsidRDefault="003031E1" w:rsidP="003031E1">
      <w:r>
        <w:t xml:space="preserve">территории </w:t>
      </w:r>
      <w:r>
        <w:t>муниципального района Безенчукский</w:t>
      </w:r>
      <w:bookmarkStart w:id="0" w:name="_GoBack"/>
      <w:bookmarkEnd w:id="0"/>
      <w:r>
        <w:t>.</w:t>
      </w:r>
    </w:p>
    <w:p w:rsidR="003031E1" w:rsidRDefault="003031E1" w:rsidP="003031E1">
      <w:r>
        <w:t>Срок ответа на обращение не позднее 10 дней со дня регистрации</w:t>
      </w:r>
    </w:p>
    <w:p w:rsidR="00957666" w:rsidRDefault="003031E1" w:rsidP="003031E1">
      <w:r>
        <w:t>обращения по адресу электронной почты, указанному в обращении.</w:t>
      </w:r>
    </w:p>
    <w:sectPr w:rsidR="0095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89"/>
    <w:rsid w:val="003031E1"/>
    <w:rsid w:val="00584D97"/>
    <w:rsid w:val="00614116"/>
    <w:rsid w:val="00957666"/>
    <w:rsid w:val="00AA4F89"/>
    <w:rsid w:val="00D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16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1411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14116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11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614116"/>
    <w:rPr>
      <w:rFonts w:ascii="Arial" w:hAnsi="Arial" w:cs="Arial"/>
      <w:b/>
      <w:bCs/>
      <w:sz w:val="32"/>
      <w:lang w:eastAsia="ru-RU"/>
    </w:rPr>
  </w:style>
  <w:style w:type="character" w:styleId="a3">
    <w:name w:val="Emphasis"/>
    <w:basedOn w:val="a0"/>
    <w:qFormat/>
    <w:rsid w:val="00614116"/>
    <w:rPr>
      <w:i/>
      <w:iCs/>
    </w:rPr>
  </w:style>
  <w:style w:type="paragraph" w:styleId="a4">
    <w:name w:val="No Spacing"/>
    <w:uiPriority w:val="1"/>
    <w:qFormat/>
    <w:rsid w:val="00614116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14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16"/>
    <w:pPr>
      <w:jc w:val="both"/>
    </w:pPr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61411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14116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11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614116"/>
    <w:rPr>
      <w:rFonts w:ascii="Arial" w:hAnsi="Arial" w:cs="Arial"/>
      <w:b/>
      <w:bCs/>
      <w:sz w:val="32"/>
      <w:lang w:eastAsia="ru-RU"/>
    </w:rPr>
  </w:style>
  <w:style w:type="character" w:styleId="a3">
    <w:name w:val="Emphasis"/>
    <w:basedOn w:val="a0"/>
    <w:qFormat/>
    <w:rsid w:val="00614116"/>
    <w:rPr>
      <w:i/>
      <w:iCs/>
    </w:rPr>
  </w:style>
  <w:style w:type="paragraph" w:styleId="a4">
    <w:name w:val="No Spacing"/>
    <w:uiPriority w:val="1"/>
    <w:qFormat/>
    <w:rsid w:val="00614116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1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2023-02-27T05:33:00Z</dcterms:created>
  <dcterms:modified xsi:type="dcterms:W3CDTF">2023-02-27T05:33:00Z</dcterms:modified>
</cp:coreProperties>
</file>