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76" w:rsidRPr="007A3D76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bookmarkStart w:id="0" w:name="_GoBack"/>
      <w:bookmarkEnd w:id="0"/>
      <w:r w:rsidRPr="007A3D76">
        <w:rPr>
          <w:b/>
          <w:bCs/>
          <w:i/>
          <w:sz w:val="36"/>
          <w:szCs w:val="36"/>
        </w:rPr>
        <w:t xml:space="preserve">                                                                           </w:t>
      </w: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</w:p>
    <w:p w:rsidR="007A3D76" w:rsidRPr="002734B7" w:rsidRDefault="007A3D76" w:rsidP="00A16515">
      <w:pPr>
        <w:pStyle w:val="1"/>
        <w:widowControl/>
        <w:tabs>
          <w:tab w:val="left" w:pos="-2127"/>
        </w:tabs>
        <w:snapToGrid w:val="0"/>
        <w:rPr>
          <w:b/>
          <w:bCs/>
          <w:i/>
          <w:sz w:val="36"/>
          <w:szCs w:val="36"/>
        </w:rPr>
      </w:pPr>
    </w:p>
    <w:p w:rsidR="007A3D76" w:rsidRPr="002734B7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 w:rsidRPr="002734B7">
        <w:rPr>
          <w:b/>
          <w:bCs/>
          <w:i/>
          <w:sz w:val="36"/>
          <w:szCs w:val="36"/>
        </w:rPr>
        <w:t>ТРЕХСТОРОННЕЕ СОГЛАШЕНИЕ</w:t>
      </w: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sz w:val="36"/>
          <w:szCs w:val="36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 w:rsidRPr="002734B7">
        <w:rPr>
          <w:b/>
          <w:bCs/>
          <w:i/>
          <w:sz w:val="36"/>
          <w:szCs w:val="36"/>
        </w:rPr>
        <w:t xml:space="preserve">между Администрацией муниципального </w:t>
      </w:r>
    </w:p>
    <w:p w:rsidR="007A3D76" w:rsidRPr="002734B7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 w:rsidRPr="002734B7">
        <w:rPr>
          <w:b/>
          <w:bCs/>
          <w:i/>
          <w:sz w:val="36"/>
          <w:szCs w:val="36"/>
        </w:rPr>
        <w:t xml:space="preserve">района Безенчукский Самарской области, </w:t>
      </w: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 w:rsidRPr="002734B7">
        <w:rPr>
          <w:b/>
          <w:bCs/>
          <w:i/>
          <w:sz w:val="36"/>
          <w:szCs w:val="36"/>
        </w:rPr>
        <w:t>Союзом работодателей муниципального</w:t>
      </w:r>
    </w:p>
    <w:p w:rsidR="00005C1E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 w:rsidRPr="002734B7">
        <w:rPr>
          <w:b/>
          <w:bCs/>
          <w:i/>
          <w:sz w:val="36"/>
          <w:szCs w:val="36"/>
        </w:rPr>
        <w:t xml:space="preserve"> района Безенчукский Самарской о</w:t>
      </w:r>
      <w:r w:rsidR="00005C1E">
        <w:rPr>
          <w:b/>
          <w:bCs/>
          <w:i/>
          <w:sz w:val="36"/>
          <w:szCs w:val="36"/>
        </w:rPr>
        <w:t>бласти,</w:t>
      </w:r>
    </w:p>
    <w:p w:rsidR="0092221E" w:rsidRDefault="0092221E" w:rsidP="00005C1E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Советом профсоюзов</w:t>
      </w:r>
      <w:r w:rsidR="00005C1E">
        <w:rPr>
          <w:b/>
          <w:bCs/>
          <w:i/>
          <w:sz w:val="36"/>
          <w:szCs w:val="36"/>
        </w:rPr>
        <w:t xml:space="preserve">  организаций </w:t>
      </w:r>
    </w:p>
    <w:p w:rsidR="0092221E" w:rsidRDefault="0092221E" w:rsidP="00005C1E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м</w:t>
      </w:r>
      <w:r w:rsidR="00005C1E">
        <w:rPr>
          <w:b/>
          <w:bCs/>
          <w:i/>
          <w:sz w:val="36"/>
          <w:szCs w:val="36"/>
        </w:rPr>
        <w:t>униципального</w:t>
      </w:r>
      <w:r>
        <w:rPr>
          <w:b/>
          <w:bCs/>
          <w:i/>
          <w:sz w:val="36"/>
          <w:szCs w:val="36"/>
        </w:rPr>
        <w:t xml:space="preserve"> </w:t>
      </w:r>
      <w:r w:rsidR="00005C1E">
        <w:rPr>
          <w:b/>
          <w:bCs/>
          <w:i/>
          <w:sz w:val="36"/>
          <w:szCs w:val="36"/>
        </w:rPr>
        <w:t>района</w:t>
      </w:r>
      <w:r w:rsidR="007A3D76" w:rsidRPr="002734B7">
        <w:rPr>
          <w:b/>
          <w:bCs/>
          <w:i/>
          <w:sz w:val="36"/>
          <w:szCs w:val="36"/>
        </w:rPr>
        <w:t xml:space="preserve"> </w:t>
      </w:r>
      <w:r w:rsidR="00005C1E">
        <w:rPr>
          <w:b/>
          <w:bCs/>
          <w:i/>
          <w:sz w:val="36"/>
          <w:szCs w:val="36"/>
        </w:rPr>
        <w:t>Безенчукский</w:t>
      </w:r>
    </w:p>
    <w:p w:rsidR="00005C1E" w:rsidRDefault="00005C1E" w:rsidP="00005C1E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Самарской области </w:t>
      </w:r>
    </w:p>
    <w:p w:rsidR="00005C1E" w:rsidRDefault="007A3D76" w:rsidP="00005C1E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 w:rsidRPr="002734B7">
        <w:rPr>
          <w:b/>
          <w:bCs/>
          <w:i/>
          <w:sz w:val="36"/>
          <w:szCs w:val="36"/>
        </w:rPr>
        <w:t xml:space="preserve">о регулировании социально-трудовых </w:t>
      </w:r>
    </w:p>
    <w:p w:rsidR="007A3D76" w:rsidRDefault="007A3D76" w:rsidP="00005C1E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 w:rsidRPr="002734B7">
        <w:rPr>
          <w:b/>
          <w:bCs/>
          <w:i/>
          <w:sz w:val="36"/>
          <w:szCs w:val="36"/>
        </w:rPr>
        <w:t xml:space="preserve">отношений </w:t>
      </w:r>
    </w:p>
    <w:p w:rsidR="007A3D76" w:rsidRPr="002734B7" w:rsidRDefault="007A3D76" w:rsidP="007A3D76">
      <w:pPr>
        <w:pStyle w:val="1"/>
        <w:widowControl/>
        <w:tabs>
          <w:tab w:val="left" w:pos="-2127"/>
        </w:tabs>
        <w:snapToGrid w:val="0"/>
        <w:jc w:val="center"/>
        <w:rPr>
          <w:b/>
          <w:bCs/>
          <w:i/>
          <w:sz w:val="36"/>
          <w:szCs w:val="36"/>
        </w:rPr>
      </w:pPr>
      <w:r w:rsidRPr="002734B7">
        <w:rPr>
          <w:b/>
          <w:bCs/>
          <w:i/>
          <w:sz w:val="36"/>
          <w:szCs w:val="36"/>
        </w:rPr>
        <w:t>в 2015-2017 годах</w:t>
      </w:r>
    </w:p>
    <w:p w:rsidR="007A3D76" w:rsidRPr="002734B7" w:rsidRDefault="007A3D76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i/>
          <w:sz w:val="36"/>
          <w:szCs w:val="36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36"/>
          <w:szCs w:val="36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1F11CD" w:rsidRDefault="001F11CD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1F11CD" w:rsidRDefault="001F11CD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7A3D76" w:rsidRDefault="007A3D76" w:rsidP="007A3D76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пгт.Безенчук, 2014г.</w:t>
      </w:r>
    </w:p>
    <w:p w:rsidR="007A3D76" w:rsidRDefault="007A3D76" w:rsidP="007A3D76"/>
    <w:p w:rsidR="007A3D76" w:rsidRDefault="007A3D76" w:rsidP="002734B7">
      <w:pPr>
        <w:spacing w:line="360" w:lineRule="auto"/>
        <w:ind w:firstLine="709"/>
        <w:jc w:val="center"/>
        <w:rPr>
          <w:sz w:val="28"/>
          <w:szCs w:val="28"/>
        </w:rPr>
      </w:pPr>
    </w:p>
    <w:p w:rsidR="001F11CD" w:rsidRDefault="001F11CD" w:rsidP="002734B7">
      <w:pPr>
        <w:spacing w:line="360" w:lineRule="auto"/>
        <w:ind w:firstLine="709"/>
        <w:jc w:val="center"/>
        <w:rPr>
          <w:sz w:val="28"/>
          <w:szCs w:val="28"/>
        </w:rPr>
      </w:pPr>
    </w:p>
    <w:p w:rsidR="002734B7" w:rsidRDefault="002734B7" w:rsidP="002734B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ОБЩИЕ ПОЛОЖЕНИЯ</w:t>
      </w:r>
    </w:p>
    <w:p w:rsidR="009A45A7" w:rsidRDefault="009A45A7" w:rsidP="009A45A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Договаривающиеся стороны: Администр</w:t>
      </w:r>
      <w:r w:rsidR="0025169F">
        <w:rPr>
          <w:sz w:val="28"/>
          <w:szCs w:val="28"/>
        </w:rPr>
        <w:t xml:space="preserve">ация муниципального района Безенчукский </w:t>
      </w:r>
      <w:r>
        <w:rPr>
          <w:sz w:val="28"/>
          <w:szCs w:val="28"/>
        </w:rPr>
        <w:t>Самарской области (далее - Админи</w:t>
      </w:r>
      <w:r w:rsidR="003037FC">
        <w:rPr>
          <w:sz w:val="28"/>
          <w:szCs w:val="28"/>
        </w:rPr>
        <w:t>страция), Союз</w:t>
      </w:r>
      <w:r w:rsidR="0025169F">
        <w:rPr>
          <w:sz w:val="28"/>
          <w:szCs w:val="28"/>
        </w:rPr>
        <w:t xml:space="preserve"> работодателей муниципального района Безенчукский Самарской области (далее – Работодатели),</w:t>
      </w:r>
      <w:r>
        <w:rPr>
          <w:sz w:val="28"/>
          <w:szCs w:val="28"/>
        </w:rPr>
        <w:t xml:space="preserve"> </w:t>
      </w:r>
      <w:r w:rsidR="0092221E">
        <w:rPr>
          <w:sz w:val="28"/>
          <w:szCs w:val="28"/>
        </w:rPr>
        <w:t>Совет</w:t>
      </w:r>
      <w:r w:rsidR="002C39DE">
        <w:rPr>
          <w:sz w:val="28"/>
          <w:szCs w:val="28"/>
        </w:rPr>
        <w:t xml:space="preserve"> </w:t>
      </w:r>
      <w:r w:rsidR="00513751">
        <w:rPr>
          <w:sz w:val="28"/>
          <w:szCs w:val="28"/>
        </w:rPr>
        <w:t>профсоюзов</w:t>
      </w:r>
      <w:r w:rsidR="00005C1E">
        <w:rPr>
          <w:sz w:val="28"/>
          <w:szCs w:val="28"/>
        </w:rPr>
        <w:t xml:space="preserve"> организаций </w:t>
      </w:r>
      <w:r w:rsidR="0025169F">
        <w:rPr>
          <w:bCs/>
          <w:sz w:val="28"/>
          <w:szCs w:val="28"/>
        </w:rPr>
        <w:t>муниципального района Безенчукский Самарской области (далее – Профсоюзы)</w:t>
      </w:r>
      <w:r>
        <w:rPr>
          <w:sz w:val="28"/>
          <w:szCs w:val="28"/>
        </w:rPr>
        <w:t>, именуемые в дальнейшем Сторонами, заключили на основании Трудового Кодекса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настоящее </w:t>
      </w:r>
      <w:r w:rsidR="0025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трехстороннее соглашение (далее - Соглашение), определяющее согласованные позиции Сторон по основным принципам регулирования социально-трудовых отношений на </w:t>
      </w:r>
      <w:r w:rsidR="0025169F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>у</w:t>
      </w:r>
      <w:r w:rsidR="0025169F">
        <w:rPr>
          <w:sz w:val="28"/>
          <w:szCs w:val="28"/>
        </w:rPr>
        <w:t>ровне  в 2015 - 2017</w:t>
      </w:r>
      <w:r>
        <w:rPr>
          <w:sz w:val="28"/>
          <w:szCs w:val="28"/>
        </w:rPr>
        <w:t xml:space="preserve"> годах и совместные действия по их осуществлению. </w:t>
      </w:r>
    </w:p>
    <w:p w:rsidR="003037FC" w:rsidRDefault="009A45A7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3037FC">
        <w:rPr>
          <w:szCs w:val="28"/>
        </w:rPr>
        <w:t xml:space="preserve">  Целью и задачами совместной деятельности стор</w:t>
      </w:r>
      <w:r w:rsidR="00A857FF">
        <w:rPr>
          <w:szCs w:val="28"/>
        </w:rPr>
        <w:t>он являются:</w:t>
      </w:r>
    </w:p>
    <w:p w:rsidR="00A857FF" w:rsidRDefault="00A857FF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>- разработка и реализация мер по развитию экономики района;</w:t>
      </w:r>
    </w:p>
    <w:p w:rsidR="00A857FF" w:rsidRDefault="00A857FF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>- развитие</w:t>
      </w:r>
      <w:r w:rsidR="009A45A7">
        <w:rPr>
          <w:szCs w:val="28"/>
        </w:rPr>
        <w:t xml:space="preserve"> эффективной инфраструктуры р</w:t>
      </w:r>
      <w:r>
        <w:rPr>
          <w:szCs w:val="28"/>
        </w:rPr>
        <w:t>ынка труда;</w:t>
      </w:r>
    </w:p>
    <w:p w:rsidR="00A857FF" w:rsidRDefault="00A857FF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>-  подготовка квалифицированной рабочей силы;</w:t>
      </w:r>
    </w:p>
    <w:p w:rsidR="00A857FF" w:rsidRDefault="00A857FF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>- обеспечение безопасных условий труда;</w:t>
      </w:r>
    </w:p>
    <w:p w:rsidR="00A857FF" w:rsidRDefault="00A857FF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>- повышение уровня  жизни населения муниципального района Безенчукский Самарской области (далее – Безенчукский район) на основе устойчивого развития отраслей экономики;</w:t>
      </w:r>
    </w:p>
    <w:p w:rsidR="00A857FF" w:rsidRDefault="00A857FF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>-</w:t>
      </w:r>
      <w:r w:rsidR="009A45A7">
        <w:rPr>
          <w:szCs w:val="28"/>
        </w:rPr>
        <w:t xml:space="preserve"> сокращение масштабов бедности, поддержание социальной стабильности и обеспечение социальной защиты н</w:t>
      </w:r>
      <w:r>
        <w:rPr>
          <w:szCs w:val="28"/>
        </w:rPr>
        <w:t>аселения района;</w:t>
      </w:r>
    </w:p>
    <w:p w:rsidR="00A857FF" w:rsidRDefault="00A857FF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>- правовая защита работников;</w:t>
      </w:r>
    </w:p>
    <w:p w:rsidR="0025169F" w:rsidRDefault="00A857FF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>- сохранение согласия в обществе.</w:t>
      </w:r>
      <w:r w:rsidR="0025169F" w:rsidRPr="0025169F">
        <w:rPr>
          <w:szCs w:val="28"/>
        </w:rPr>
        <w:t xml:space="preserve"> </w:t>
      </w:r>
    </w:p>
    <w:p w:rsidR="0025169F" w:rsidRDefault="0025169F" w:rsidP="0025169F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Стороны признают целесообразным заключение отраслевых (межотраслевых) и иных соглашений, коллективных договоров в организациях любой формы собственности и ведомственной принадлежности и обязуются оказывать коллективам, развивающим принципы социального партнерства, всестороннее содействие и поддержку.</w:t>
      </w:r>
    </w:p>
    <w:p w:rsidR="0025169F" w:rsidRDefault="0025169F" w:rsidP="0025169F">
      <w:pPr>
        <w:pStyle w:val="1"/>
        <w:widowControl/>
        <w:tabs>
          <w:tab w:val="left" w:pos="-2127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45A7">
        <w:rPr>
          <w:sz w:val="28"/>
          <w:szCs w:val="28"/>
        </w:rPr>
        <w:t>Гарантии социальной и экономической защищенности граждан, установленные трехстороннем соглашением, являются минимальными и не могут быть изменены в сторону их снижения при заключении колл</w:t>
      </w:r>
      <w:r>
        <w:rPr>
          <w:sz w:val="28"/>
          <w:szCs w:val="28"/>
        </w:rPr>
        <w:t>ективных договоров организаций.</w:t>
      </w:r>
    </w:p>
    <w:p w:rsidR="009A45A7" w:rsidRDefault="009A45A7" w:rsidP="009A45A7">
      <w:pPr>
        <w:pStyle w:val="a3"/>
        <w:spacing w:line="360" w:lineRule="auto"/>
        <w:rPr>
          <w:szCs w:val="28"/>
        </w:rPr>
      </w:pPr>
      <w:r>
        <w:rPr>
          <w:szCs w:val="28"/>
        </w:rPr>
        <w:tab/>
      </w:r>
    </w:p>
    <w:p w:rsidR="009A45A7" w:rsidRDefault="009A45A7" w:rsidP="009A45A7">
      <w:pPr>
        <w:pStyle w:val="a3"/>
        <w:ind w:right="-14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 Совместные и индивидуальные обязательства, принятые Сторонами</w:t>
      </w:r>
    </w:p>
    <w:p w:rsidR="009A45A7" w:rsidRDefault="009A45A7" w:rsidP="009A45A7">
      <w:pPr>
        <w:pStyle w:val="a3"/>
        <w:jc w:val="center"/>
        <w:rPr>
          <w:b/>
          <w:bCs/>
          <w:szCs w:val="28"/>
        </w:rPr>
      </w:pPr>
    </w:p>
    <w:p w:rsidR="009A45A7" w:rsidRDefault="009A45A7" w:rsidP="009A45A7">
      <w:pPr>
        <w:pStyle w:val="1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Социально-экономическая политика</w:t>
      </w:r>
    </w:p>
    <w:p w:rsidR="009A45A7" w:rsidRDefault="009A45A7" w:rsidP="009A45A7">
      <w:pPr>
        <w:snapToGrid w:val="0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napToGri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Обязательства Сторон</w:t>
      </w:r>
    </w:p>
    <w:p w:rsidR="009A45A7" w:rsidRDefault="009A45A7" w:rsidP="009A45A7">
      <w:pPr>
        <w:snapToGrid w:val="0"/>
        <w:ind w:firstLine="284"/>
        <w:jc w:val="center"/>
        <w:rPr>
          <w:sz w:val="28"/>
          <w:szCs w:val="28"/>
        </w:rPr>
      </w:pP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1.1.1. Вырабатывать общие подходы в определении приоритетов социально-экономиче</w:t>
      </w:r>
      <w:r w:rsidR="00541D6D">
        <w:rPr>
          <w:sz w:val="28"/>
          <w:szCs w:val="28"/>
        </w:rPr>
        <w:t>ского развития муниципального района</w:t>
      </w:r>
      <w:r w:rsidR="0064134A">
        <w:rPr>
          <w:sz w:val="28"/>
          <w:szCs w:val="28"/>
        </w:rPr>
        <w:t xml:space="preserve"> Безенчукский Самарской области,</w:t>
      </w:r>
      <w:r>
        <w:rPr>
          <w:sz w:val="28"/>
          <w:szCs w:val="28"/>
        </w:rPr>
        <w:t xml:space="preserve"> направленных на модернизацию и повышение конкурентоспособн</w:t>
      </w:r>
      <w:r w:rsidR="00541D6D">
        <w:rPr>
          <w:sz w:val="28"/>
          <w:szCs w:val="28"/>
        </w:rPr>
        <w:t>ости экономики района</w:t>
      </w:r>
      <w:r>
        <w:rPr>
          <w:sz w:val="28"/>
          <w:szCs w:val="28"/>
        </w:rPr>
        <w:t>, в том числе путем развития конкуренции и стимулирования энергосбережения, эффективного использования накопленного экономического потенциала (природного, производственного,  трудового и др.); осуществлять комплекс мер, направленных на повышение благосостояния и качества жизни населения, устойчивое эко</w:t>
      </w:r>
      <w:r w:rsidR="00541D6D">
        <w:rPr>
          <w:sz w:val="28"/>
          <w:szCs w:val="28"/>
        </w:rPr>
        <w:t>номическое развитие муниципального района</w:t>
      </w:r>
      <w:r>
        <w:rPr>
          <w:sz w:val="28"/>
          <w:szCs w:val="28"/>
        </w:rPr>
        <w:t>, усиление инновационного характера экономики, повышение инвестиционной активности.</w:t>
      </w:r>
    </w:p>
    <w:p w:rsidR="009A45A7" w:rsidRDefault="009A45A7" w:rsidP="009A45A7">
      <w:pPr>
        <w:pStyle w:val="a3"/>
        <w:tabs>
          <w:tab w:val="left" w:pos="284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1.1.2. Обеспечивать  н</w:t>
      </w:r>
      <w:r w:rsidR="00541D6D">
        <w:rPr>
          <w:szCs w:val="28"/>
        </w:rPr>
        <w:t xml:space="preserve">а  территории  муниципального района </w:t>
      </w:r>
      <w:r w:rsidR="0064134A">
        <w:rPr>
          <w:szCs w:val="28"/>
        </w:rPr>
        <w:t xml:space="preserve">Безенчукский </w:t>
      </w:r>
      <w:r w:rsidR="00541D6D">
        <w:rPr>
          <w:szCs w:val="28"/>
        </w:rPr>
        <w:t>осуществление муниципальных</w:t>
      </w:r>
      <w:r w:rsidR="0064134A">
        <w:rPr>
          <w:szCs w:val="28"/>
        </w:rPr>
        <w:t xml:space="preserve"> </w:t>
      </w:r>
      <w:r>
        <w:rPr>
          <w:szCs w:val="28"/>
        </w:rPr>
        <w:t xml:space="preserve">программ, а также ведомственных целевых программ в соответствии с параметрами их реализации, определенными действующим законодательством. </w:t>
      </w: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Cs w:val="28"/>
        </w:rPr>
        <w:t>1</w:t>
      </w:r>
      <w:r>
        <w:rPr>
          <w:sz w:val="28"/>
          <w:szCs w:val="28"/>
        </w:rPr>
        <w:t xml:space="preserve">.1.3. </w:t>
      </w:r>
      <w:r w:rsidR="00541D6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Рассматривать вопросы реализации приоритетных национальных проектов</w:t>
      </w:r>
      <w:r w:rsidR="00541D6D">
        <w:rPr>
          <w:sz w:val="28"/>
          <w:szCs w:val="28"/>
        </w:rPr>
        <w:t xml:space="preserve"> на </w:t>
      </w:r>
      <w:r w:rsidR="008B1061">
        <w:rPr>
          <w:sz w:val="28"/>
          <w:szCs w:val="28"/>
        </w:rPr>
        <w:t>территории  Безенчукского района</w:t>
      </w:r>
      <w:r>
        <w:rPr>
          <w:sz w:val="28"/>
          <w:szCs w:val="28"/>
        </w:rPr>
        <w:t xml:space="preserve"> и вносить предложения по их развитию.</w:t>
      </w:r>
    </w:p>
    <w:p w:rsidR="00541D6D" w:rsidRDefault="008B1061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1.1.4.</w:t>
      </w:r>
      <w:r w:rsidR="009A45A7">
        <w:rPr>
          <w:sz w:val="28"/>
          <w:szCs w:val="28"/>
        </w:rPr>
        <w:t xml:space="preserve">Содействовать внедрению эффективных механизмов стимулирования инновационной активности, созданию необходимых условий, обеспечивающих эффективный инновационный процесс. </w:t>
      </w: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Оказывать поддержку по разработке и реализации инновационных программ и проектов</w:t>
      </w:r>
      <w:r w:rsidR="00541D6D">
        <w:rPr>
          <w:sz w:val="28"/>
          <w:szCs w:val="28"/>
        </w:rPr>
        <w:t xml:space="preserve"> на территории района</w:t>
      </w:r>
      <w:r>
        <w:rPr>
          <w:sz w:val="28"/>
          <w:szCs w:val="28"/>
        </w:rPr>
        <w:t>.</w:t>
      </w: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1.1.5. Содействовать  развитию  малого  и  среднего бизнеса в</w:t>
      </w:r>
      <w:r w:rsidR="00541D6D">
        <w:rPr>
          <w:sz w:val="28"/>
          <w:szCs w:val="28"/>
        </w:rPr>
        <w:t>о всех секторах экономики района</w:t>
      </w:r>
      <w:r>
        <w:rPr>
          <w:sz w:val="28"/>
          <w:szCs w:val="28"/>
        </w:rPr>
        <w:t>, постоянному информационному обмену между малыми</w:t>
      </w:r>
      <w:r w:rsidR="00541D6D">
        <w:rPr>
          <w:sz w:val="28"/>
          <w:szCs w:val="28"/>
        </w:rPr>
        <w:t xml:space="preserve"> и крупными организациями района</w:t>
      </w:r>
      <w:r>
        <w:rPr>
          <w:sz w:val="28"/>
          <w:szCs w:val="28"/>
        </w:rPr>
        <w:t xml:space="preserve"> с целью увеличения объемов заключаемых договоров на поставку сырья, комплектующих, оборудования и услуг для нужд собственного производства; вырабатывать и реализовывать меры поддержки развития субъектов малого и среднего предпринимательства.</w:t>
      </w: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1.1.6. Проводить работу по повышению социальной ответственности бизнеса, заключению соглашений  о социально-экономическом сотрудничестве между Администрацией </w:t>
      </w:r>
      <w:r w:rsidR="0064134A">
        <w:rPr>
          <w:sz w:val="28"/>
          <w:szCs w:val="28"/>
        </w:rPr>
        <w:t xml:space="preserve">муниципального района Безенчукский Самарской области </w:t>
      </w:r>
      <w:r>
        <w:rPr>
          <w:sz w:val="28"/>
          <w:szCs w:val="28"/>
        </w:rPr>
        <w:t>и промышленными предприятиями, иными организациями, осуществляющими свою д</w:t>
      </w:r>
      <w:r w:rsidR="00541D6D">
        <w:rPr>
          <w:sz w:val="28"/>
          <w:szCs w:val="28"/>
        </w:rPr>
        <w:t>еятельность на территории района</w:t>
      </w:r>
      <w:r>
        <w:rPr>
          <w:sz w:val="28"/>
          <w:szCs w:val="28"/>
        </w:rPr>
        <w:t>.</w:t>
      </w:r>
    </w:p>
    <w:p w:rsidR="009A45A7" w:rsidRDefault="009A45A7" w:rsidP="009A45A7">
      <w:pPr>
        <w:snapToGrid w:val="0"/>
        <w:spacing w:line="360" w:lineRule="auto"/>
        <w:ind w:left="696"/>
        <w:jc w:val="center"/>
        <w:rPr>
          <w:b/>
          <w:sz w:val="28"/>
          <w:szCs w:val="28"/>
        </w:rPr>
      </w:pPr>
    </w:p>
    <w:p w:rsidR="009A45A7" w:rsidRDefault="009A45A7" w:rsidP="009A45A7">
      <w:pPr>
        <w:snapToGrid w:val="0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Обязательства Администрации</w:t>
      </w: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</w:t>
      </w:r>
      <w:r w:rsidR="00541D6D">
        <w:rPr>
          <w:sz w:val="28"/>
          <w:szCs w:val="28"/>
        </w:rPr>
        <w:t>1. Осуществлять ежегодную разработку и выполнение</w:t>
      </w:r>
      <w:r w:rsidR="008B1061">
        <w:rPr>
          <w:sz w:val="28"/>
          <w:szCs w:val="28"/>
        </w:rPr>
        <w:t xml:space="preserve"> прогнозов </w:t>
      </w:r>
      <w:r>
        <w:rPr>
          <w:sz w:val="28"/>
          <w:szCs w:val="28"/>
        </w:rPr>
        <w:t>социально-экономиче</w:t>
      </w:r>
      <w:r w:rsidR="00541D6D">
        <w:rPr>
          <w:sz w:val="28"/>
          <w:szCs w:val="28"/>
        </w:rPr>
        <w:t>ского развития района</w:t>
      </w:r>
      <w:r>
        <w:rPr>
          <w:sz w:val="28"/>
          <w:szCs w:val="28"/>
        </w:rPr>
        <w:t>.</w:t>
      </w: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1.2.2. Осуществлять координацию </w:t>
      </w:r>
      <w:r w:rsidR="0064134A">
        <w:rPr>
          <w:sz w:val="28"/>
          <w:szCs w:val="28"/>
        </w:rPr>
        <w:t>выполнения муниципальных</w:t>
      </w:r>
      <w:r w:rsidR="00541D6D">
        <w:rPr>
          <w:sz w:val="28"/>
          <w:szCs w:val="28"/>
        </w:rPr>
        <w:t xml:space="preserve"> программ на территории района</w:t>
      </w:r>
      <w:r>
        <w:rPr>
          <w:sz w:val="28"/>
          <w:szCs w:val="28"/>
        </w:rPr>
        <w:t>;</w:t>
      </w: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обеспечивать выполнение и осуществлять монитори</w:t>
      </w:r>
      <w:r w:rsidR="0064134A">
        <w:rPr>
          <w:sz w:val="28"/>
          <w:szCs w:val="28"/>
        </w:rPr>
        <w:t>нг за ходом реализации муниципальных</w:t>
      </w:r>
      <w:r>
        <w:rPr>
          <w:sz w:val="28"/>
          <w:szCs w:val="28"/>
        </w:rPr>
        <w:t xml:space="preserve"> программ.</w:t>
      </w: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1.2.3. В соответствии с региональным инвестиционным законодательством оказывать поддержку организациям, реализующим инвестиционные проекты</w:t>
      </w:r>
      <w:r w:rsidR="006E2FD5">
        <w:rPr>
          <w:sz w:val="28"/>
          <w:szCs w:val="28"/>
        </w:rPr>
        <w:t xml:space="preserve"> на территории района</w:t>
      </w:r>
      <w:r>
        <w:rPr>
          <w:sz w:val="28"/>
          <w:szCs w:val="28"/>
        </w:rPr>
        <w:t>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1.2.4. Развивать систему микрофинансирования, систему лизинга  субъектов малого и среднего предпринимательства. </w:t>
      </w:r>
    </w:p>
    <w:p w:rsidR="009A45A7" w:rsidRDefault="009A45A7" w:rsidP="009A45A7">
      <w:pPr>
        <w:tabs>
          <w:tab w:val="left" w:pos="284"/>
        </w:tabs>
        <w:snapToGrid w:val="0"/>
        <w:ind w:firstLine="0"/>
        <w:rPr>
          <w:sz w:val="28"/>
          <w:szCs w:val="28"/>
        </w:rPr>
      </w:pPr>
    </w:p>
    <w:p w:rsidR="009A45A7" w:rsidRDefault="009A45A7" w:rsidP="009A45A7">
      <w:pPr>
        <w:snapToGri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Обязательства Профсоюзов</w:t>
      </w:r>
    </w:p>
    <w:p w:rsidR="009A45A7" w:rsidRDefault="009A45A7" w:rsidP="009A45A7">
      <w:pPr>
        <w:ind w:firstLine="0"/>
        <w:jc w:val="center"/>
        <w:rPr>
          <w:sz w:val="28"/>
          <w:szCs w:val="28"/>
        </w:rPr>
      </w:pP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1.3.1. Содействовать стабилизации производственных процессов в организациях путем укрепления трудовой дисциплины, контроля за соблюдением установленных законодательством режимов труда и отдыха, действующими системами оплаты труда.</w:t>
      </w:r>
      <w:r>
        <w:rPr>
          <w:color w:val="000080"/>
          <w:sz w:val="28"/>
          <w:szCs w:val="28"/>
        </w:rPr>
        <w:t xml:space="preserve"> 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1.3.2. Инициировать заключение коллективных договоров в организациях, способствовать формированию социального пакета организаций, созданию необходимых условий, обеспечивающих эффективный производственный процесс. 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1.3.3. Осуществлять контроль за соблюдением законодательства, обеспечивать защиту прав и интересов работников при реорганизационных процессах, представлять интересы работников в арбитражных судах при проведении процедуры банкротства. </w:t>
      </w:r>
    </w:p>
    <w:p w:rsidR="009A45A7" w:rsidRDefault="009A45A7" w:rsidP="009A45A7">
      <w:pPr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pacing w:line="100" w:lineRule="atLeas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Обязательства Работодателей</w:t>
      </w:r>
    </w:p>
    <w:p w:rsidR="009A45A7" w:rsidRDefault="009A45A7" w:rsidP="009A45A7">
      <w:pPr>
        <w:spacing w:line="100" w:lineRule="atLeast"/>
        <w:ind w:firstLine="284"/>
        <w:rPr>
          <w:b/>
          <w:bCs/>
          <w:sz w:val="28"/>
          <w:szCs w:val="28"/>
        </w:rPr>
      </w:pP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1.4.1. Реализовывать инвестиционные проекты, направленные на создание высокотехнологичных производств, новых рабочих мест, реструктуризацию и техническое перевооружение организаций, повышение эффективности производства.  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1.4.2. Способствовать реализации планов оздоровления организаций-должников, в том числе по уплате страховых взносов на обязательное пенсионное и обязательное медицинское страхование, включая организации, в которых введено внешнее управление.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1.4.3. Участвовать в процедурах размещения заказов на поставку продукции для муниципальных нужд, способствовать развитию  межмуниципальной кооперации, принимать участие в формировании межрегиональных сводных заказов для муниципальных нужд.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1.4.4. Способствовать увеличению объёмов заключаемых договоров на поставку сырья, комплектующих и оборудования для нужд собственного производства с организациями, расположенными</w:t>
      </w:r>
      <w:r w:rsidR="006E2FD5">
        <w:rPr>
          <w:sz w:val="28"/>
          <w:szCs w:val="28"/>
        </w:rPr>
        <w:t xml:space="preserve"> на территории района</w:t>
      </w:r>
      <w:r>
        <w:rPr>
          <w:sz w:val="28"/>
          <w:szCs w:val="28"/>
        </w:rPr>
        <w:t>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1.4.5. Содействовать развитию инфраструктуры малого и среднего бизнеса, расширению его взаимодействия с крупными и средними организациями. 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1.4.6. Содействовать экономическому росту и повышению конкурентоспособности экономики посредством внедрения мероприятий по энергосбережению, рациональному использованию природных ресурсов и технологической модернизации.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1.4.7. Участвовать в решении социально зн</w:t>
      </w:r>
      <w:r w:rsidR="00F74148">
        <w:rPr>
          <w:sz w:val="28"/>
          <w:szCs w:val="28"/>
        </w:rPr>
        <w:t>ачимых проблем муниципального района Безенчукский Самарской области</w:t>
      </w:r>
      <w:r>
        <w:rPr>
          <w:sz w:val="28"/>
          <w:szCs w:val="28"/>
        </w:rPr>
        <w:t xml:space="preserve"> и осуществлять предпринимательскую деятельность на принципах социальной ответственности. </w:t>
      </w:r>
    </w:p>
    <w:p w:rsidR="009A45A7" w:rsidRDefault="009A45A7" w:rsidP="009A45A7">
      <w:pPr>
        <w:pStyle w:val="21"/>
        <w:tabs>
          <w:tab w:val="left" w:pos="284"/>
        </w:tabs>
        <w:snapToGrid w:val="0"/>
        <w:spacing w:after="0" w:line="240" w:lineRule="auto"/>
        <w:ind w:left="0" w:firstLine="0"/>
        <w:rPr>
          <w:sz w:val="28"/>
          <w:szCs w:val="28"/>
        </w:rPr>
      </w:pPr>
    </w:p>
    <w:p w:rsidR="009A45A7" w:rsidRDefault="009A45A7" w:rsidP="009A45A7">
      <w:pPr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Обязательства Администрации и Работодателей</w:t>
      </w:r>
    </w:p>
    <w:p w:rsidR="009A45A7" w:rsidRDefault="009A45A7" w:rsidP="009A45A7">
      <w:pPr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1.5.1. Содействовать установлению и расширению кооперационных связей между организациями различных видов экономической деятельности.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1.5.2. Организовывать  практические  и  консультационные  семинары и конференции по вопросам реформирования и совершенствования управления. 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1.5.3. Обеспечить содействие в техническом перевооружении и модернизации организаций различных отраслей экономики с целью обеспечения энергосбережения, рационального использования природных ресурсов, повышения инвестиционного спроса, расширения емкости внутреннего рынка, сокращения рабочих  мест с вредными и опасными условиями  труда.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 w:rsidRPr="0064134A">
        <w:rPr>
          <w:sz w:val="28"/>
          <w:szCs w:val="28"/>
        </w:rPr>
        <w:t>1.5.4.</w:t>
      </w:r>
      <w:r>
        <w:rPr>
          <w:sz w:val="28"/>
          <w:szCs w:val="28"/>
        </w:rPr>
        <w:t xml:space="preserve"> Реализовывать меры, направленные на стимулирование энергоэффективности, системы обеспечения промышленной, технологической и экологической безопасности.</w:t>
      </w:r>
    </w:p>
    <w:p w:rsidR="009A45A7" w:rsidRDefault="009A45A7" w:rsidP="009A45A7">
      <w:pPr>
        <w:tabs>
          <w:tab w:val="left" w:pos="284"/>
        </w:tabs>
        <w:snapToGrid w:val="0"/>
        <w:spacing w:line="100" w:lineRule="atLeast"/>
        <w:ind w:firstLine="284"/>
        <w:rPr>
          <w:sz w:val="28"/>
          <w:szCs w:val="28"/>
        </w:rPr>
      </w:pPr>
    </w:p>
    <w:p w:rsidR="009A45A7" w:rsidRDefault="009A45A7" w:rsidP="009A45A7">
      <w:pPr>
        <w:snapToGrid w:val="0"/>
        <w:spacing w:line="100" w:lineRule="atLeas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 Обязательства Работодателей и Профсоюзов</w:t>
      </w:r>
    </w:p>
    <w:p w:rsidR="009A45A7" w:rsidRDefault="009A45A7" w:rsidP="009A45A7">
      <w:pPr>
        <w:spacing w:line="100" w:lineRule="atLeast"/>
        <w:ind w:firstLine="284"/>
        <w:rPr>
          <w:sz w:val="28"/>
          <w:szCs w:val="28"/>
        </w:rPr>
      </w:pP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1.6.1. Проводить согласованные мероприятия по реструктуризации и технологическому перевооружению производств, направленные на выпуск конкурентоспособной, в том числе новой продукции.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1.6.2. Включать в коллективные договоры вопросы участия  работников и их полномочных представителей в управлении организацией, развития их изобретательской и рационализаторской деятельности.</w:t>
      </w:r>
    </w:p>
    <w:p w:rsidR="009A45A7" w:rsidRDefault="009A45A7" w:rsidP="009A45A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1.6.3. Рекомендовать при заключении отраслевых соглашений и коллективных договоров предусматривать направление дополнительных доходов организаций, образующихся в результате снижения налогового бремени, преимущественно на технологическое перевооружение и повышение заработной платы работников. </w:t>
      </w:r>
    </w:p>
    <w:p w:rsidR="009A45A7" w:rsidRDefault="009A45A7" w:rsidP="009A45A7">
      <w:pPr>
        <w:pStyle w:val="2"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9A45A7" w:rsidRDefault="009A45A7" w:rsidP="009A45A7">
      <w:pPr>
        <w:pStyle w:val="2"/>
        <w:spacing w:after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Развитие рынка труда и содействие занятости населения</w:t>
      </w:r>
    </w:p>
    <w:p w:rsidR="009A45A7" w:rsidRDefault="009A45A7" w:rsidP="009A45A7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Обязательства Сторон</w:t>
      </w:r>
    </w:p>
    <w:p w:rsidR="009A45A7" w:rsidRDefault="009A45A7" w:rsidP="009A45A7">
      <w:pPr>
        <w:pStyle w:val="1"/>
        <w:tabs>
          <w:tab w:val="left" w:pos="1276"/>
        </w:tabs>
        <w:spacing w:line="100" w:lineRule="atLeast"/>
        <w:rPr>
          <w:sz w:val="28"/>
          <w:szCs w:val="28"/>
        </w:rPr>
      </w:pP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2.1.1. Осуществлять совместные меры, направленные на создание дополнительных рабочих мест, предотвращение массового сокращения занятых на производстве и поддержку высвобождаемых работников; способствовать реализации мер содействия занятости граждан, испытывающих трудности в поиске работы. </w:t>
      </w:r>
    </w:p>
    <w:p w:rsidR="009A45A7" w:rsidRDefault="001523BA" w:rsidP="001523BA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5A7">
        <w:rPr>
          <w:sz w:val="28"/>
          <w:szCs w:val="28"/>
        </w:rPr>
        <w:t xml:space="preserve">2.1.2. Принимать меры по содействию занятости населения. 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2.1.3. Вырабатывать согласованные подходы к решению вопросов, связанных </w:t>
      </w:r>
      <w:r w:rsidR="006E2FD5">
        <w:rPr>
          <w:sz w:val="28"/>
          <w:szCs w:val="28"/>
        </w:rPr>
        <w:t>с привлечением в район</w:t>
      </w:r>
      <w:r>
        <w:rPr>
          <w:sz w:val="28"/>
          <w:szCs w:val="28"/>
        </w:rPr>
        <w:t xml:space="preserve"> иностранной рабочей силы и предотвращению её нелегального использования.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2.1.4. Содействовать улучшению качества рабочей силы и развитию ее профессиональной мобильности.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2.1.5. Содействовать формированию системы прогнозирования </w:t>
      </w:r>
      <w:r w:rsidR="006E2FD5">
        <w:rPr>
          <w:sz w:val="28"/>
          <w:szCs w:val="28"/>
        </w:rPr>
        <w:t>для потребности экономики района</w:t>
      </w:r>
      <w:r>
        <w:rPr>
          <w:sz w:val="28"/>
          <w:szCs w:val="28"/>
        </w:rPr>
        <w:t xml:space="preserve"> в специалистах разного уровня профессионального образования с учетом потребно</w:t>
      </w:r>
      <w:r w:rsidR="006E2FD5">
        <w:rPr>
          <w:sz w:val="28"/>
          <w:szCs w:val="28"/>
        </w:rPr>
        <w:t>стей экономики района</w:t>
      </w:r>
      <w:r>
        <w:rPr>
          <w:sz w:val="28"/>
          <w:szCs w:val="28"/>
        </w:rPr>
        <w:t>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2.1.6. Содействовать обеспечению ежегодной занятости подростков и молодёжи в свободное от учебы время.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2.1.7. Принимать меры по недопущению роста уровня официальной безработицы.</w:t>
      </w:r>
    </w:p>
    <w:p w:rsidR="009A45A7" w:rsidRDefault="009A45A7" w:rsidP="009A45A7">
      <w:pPr>
        <w:tabs>
          <w:tab w:val="left" w:pos="709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2.1.8. Реализовывать меры, направленные на развитие гибких форм</w:t>
      </w:r>
    </w:p>
    <w:p w:rsidR="009A45A7" w:rsidRDefault="009A45A7" w:rsidP="009A45A7">
      <w:pPr>
        <w:tabs>
          <w:tab w:val="left" w:pos="709"/>
        </w:tabs>
        <w:snapToGri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занятости лиц, осуществляющих уход за детьми-инвалидами (в том числе занятости, связанной с организацией самостоятельной деятельности гражданина, занятости на рабочих местах с неполным рабочим временем и скользящим (гибким) графиком (режимом) работы, надомной занятости).</w:t>
      </w:r>
    </w:p>
    <w:p w:rsidR="009A45A7" w:rsidRDefault="009A45A7" w:rsidP="009A45A7">
      <w:pPr>
        <w:pStyle w:val="1"/>
        <w:tabs>
          <w:tab w:val="left" w:pos="1276"/>
        </w:tabs>
        <w:snapToGrid w:val="0"/>
        <w:spacing w:line="100" w:lineRule="atLeast"/>
        <w:jc w:val="both"/>
        <w:rPr>
          <w:sz w:val="28"/>
          <w:szCs w:val="28"/>
        </w:rPr>
      </w:pPr>
    </w:p>
    <w:p w:rsidR="009A45A7" w:rsidRDefault="009A45A7" w:rsidP="009A45A7">
      <w:pPr>
        <w:pStyle w:val="1"/>
        <w:widowControl/>
        <w:snapToGrid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Обязательства Администрации</w:t>
      </w:r>
    </w:p>
    <w:p w:rsidR="009A45A7" w:rsidRDefault="009A45A7" w:rsidP="009A45A7">
      <w:pPr>
        <w:spacing w:line="100" w:lineRule="atLeast"/>
        <w:ind w:firstLine="284"/>
        <w:jc w:val="left"/>
        <w:rPr>
          <w:sz w:val="28"/>
          <w:szCs w:val="28"/>
        </w:rPr>
      </w:pPr>
    </w:p>
    <w:p w:rsidR="009A45A7" w:rsidRDefault="009A45A7" w:rsidP="009A45A7">
      <w:pPr>
        <w:pStyle w:val="21"/>
        <w:tabs>
          <w:tab w:val="left" w:pos="709"/>
        </w:tabs>
        <w:snapToGrid w:val="0"/>
        <w:spacing w:after="0"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  <w:t>2.2.1. Способствовать реализации мер по расширению инвестиционной деятельности, содействовать развитию малого предпринимательства с целью создания и модернизации рабочих мест.</w:t>
      </w:r>
    </w:p>
    <w:p w:rsidR="009A45A7" w:rsidRDefault="009A45A7" w:rsidP="009A45A7">
      <w:pPr>
        <w:pStyle w:val="21"/>
        <w:tabs>
          <w:tab w:val="left" w:pos="709"/>
        </w:tabs>
        <w:snapToGrid w:val="0"/>
        <w:spacing w:after="0"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  <w:t>2.2.2. Содействовать повышению трудовой и профессиональной мобильности рабочей силы, её конкурентоспособности на рынке труда путём совершенствования системы профессионального обучения и переобучения безработных граждан.</w:t>
      </w:r>
    </w:p>
    <w:p w:rsidR="009A45A7" w:rsidRDefault="009A45A7" w:rsidP="00B33CA3">
      <w:pPr>
        <w:tabs>
          <w:tab w:val="left" w:pos="284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B33CA3">
        <w:rPr>
          <w:sz w:val="28"/>
          <w:szCs w:val="28"/>
        </w:rPr>
        <w:t>3</w:t>
      </w:r>
      <w:r>
        <w:rPr>
          <w:sz w:val="28"/>
          <w:szCs w:val="28"/>
        </w:rPr>
        <w:t xml:space="preserve">. Осуществлять постоянный мониторинг ситуации </w:t>
      </w:r>
      <w:r w:rsidR="006E2FD5">
        <w:rPr>
          <w:sz w:val="28"/>
          <w:szCs w:val="28"/>
        </w:rPr>
        <w:t>на рынке труда  района</w:t>
      </w:r>
      <w:r>
        <w:rPr>
          <w:sz w:val="28"/>
          <w:szCs w:val="28"/>
        </w:rPr>
        <w:t>.</w:t>
      </w:r>
    </w:p>
    <w:p w:rsidR="009A45A7" w:rsidRDefault="00B33CA3" w:rsidP="009A45A7">
      <w:pPr>
        <w:pStyle w:val="21"/>
        <w:tabs>
          <w:tab w:val="left" w:pos="284"/>
        </w:tabs>
        <w:snapToGrid w:val="0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2.2.4</w:t>
      </w:r>
      <w:r w:rsidR="009A45A7">
        <w:rPr>
          <w:sz w:val="28"/>
          <w:szCs w:val="28"/>
        </w:rPr>
        <w:t xml:space="preserve">. Публиковать в средствах массовой информации сведения о </w:t>
      </w:r>
    </w:p>
    <w:p w:rsidR="009A45A7" w:rsidRDefault="009A45A7" w:rsidP="009A45A7">
      <w:pPr>
        <w:pStyle w:val="21"/>
        <w:tabs>
          <w:tab w:val="left" w:pos="284"/>
        </w:tabs>
        <w:snapToGrid w:val="0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положение на</w:t>
      </w:r>
      <w:r w:rsidR="006E2FD5">
        <w:rPr>
          <w:sz w:val="28"/>
          <w:szCs w:val="28"/>
        </w:rPr>
        <w:t xml:space="preserve">  рынке труда в районе</w:t>
      </w:r>
      <w:r>
        <w:rPr>
          <w:sz w:val="28"/>
          <w:szCs w:val="28"/>
        </w:rPr>
        <w:t>.</w:t>
      </w:r>
    </w:p>
    <w:p w:rsidR="009A45A7" w:rsidRDefault="00B33CA3" w:rsidP="009A45A7">
      <w:pPr>
        <w:pStyle w:val="21"/>
        <w:tabs>
          <w:tab w:val="left" w:pos="284"/>
        </w:tabs>
        <w:snapToGrid w:val="0"/>
        <w:spacing w:after="0" w:line="360" w:lineRule="auto"/>
        <w:ind w:left="0" w:firstLine="284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2.2.5</w:t>
      </w:r>
      <w:r w:rsidR="009A45A7">
        <w:rPr>
          <w:sz w:val="28"/>
          <w:szCs w:val="28"/>
        </w:rPr>
        <w:t xml:space="preserve">. </w:t>
      </w:r>
      <w:r w:rsidR="009A45A7">
        <w:rPr>
          <w:spacing w:val="-2"/>
          <w:sz w:val="28"/>
          <w:szCs w:val="28"/>
        </w:rPr>
        <w:t xml:space="preserve">Совершенствовать и развивать систему профессиональной </w:t>
      </w:r>
      <w:r w:rsidR="009A45A7">
        <w:rPr>
          <w:spacing w:val="-1"/>
          <w:sz w:val="28"/>
          <w:szCs w:val="28"/>
        </w:rPr>
        <w:t xml:space="preserve">ориентации среди учащихся всех уровней обучения путем расширения масштабов </w:t>
      </w:r>
      <w:r>
        <w:rPr>
          <w:spacing w:val="-1"/>
          <w:sz w:val="28"/>
          <w:szCs w:val="28"/>
        </w:rPr>
        <w:t xml:space="preserve"> </w:t>
      </w:r>
      <w:r w:rsidR="009A45A7">
        <w:rPr>
          <w:spacing w:val="-1"/>
          <w:sz w:val="28"/>
          <w:szCs w:val="28"/>
        </w:rPr>
        <w:t xml:space="preserve">профориентационной работы, в первую </w:t>
      </w:r>
      <w:r w:rsidR="009A45A7">
        <w:rPr>
          <w:spacing w:val="7"/>
          <w:sz w:val="28"/>
          <w:szCs w:val="28"/>
        </w:rPr>
        <w:t xml:space="preserve">очередь, среди учащихся и выпускников образовательных школ, </w:t>
      </w:r>
      <w:r w:rsidR="009A45A7">
        <w:rPr>
          <w:spacing w:val="-2"/>
          <w:sz w:val="28"/>
          <w:szCs w:val="28"/>
        </w:rPr>
        <w:t xml:space="preserve">учреждений начального и среднего профессионального </w:t>
      </w:r>
      <w:r w:rsidR="009A45A7">
        <w:rPr>
          <w:spacing w:val="-1"/>
          <w:sz w:val="28"/>
          <w:szCs w:val="28"/>
        </w:rPr>
        <w:t>образования.</w:t>
      </w: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ind w:firstLine="284"/>
        <w:jc w:val="center"/>
        <w:rPr>
          <w:b/>
          <w:bCs/>
          <w:sz w:val="28"/>
          <w:szCs w:val="28"/>
        </w:rPr>
      </w:pPr>
    </w:p>
    <w:p w:rsidR="0064134A" w:rsidRDefault="0064134A" w:rsidP="009A45A7">
      <w:pPr>
        <w:pStyle w:val="1"/>
        <w:widowControl/>
        <w:tabs>
          <w:tab w:val="left" w:pos="1276"/>
        </w:tabs>
        <w:snapToGrid w:val="0"/>
        <w:ind w:firstLine="284"/>
        <w:jc w:val="center"/>
        <w:rPr>
          <w:b/>
          <w:bCs/>
          <w:sz w:val="28"/>
          <w:szCs w:val="28"/>
        </w:rPr>
      </w:pPr>
    </w:p>
    <w:p w:rsidR="0064134A" w:rsidRDefault="0064134A" w:rsidP="009A45A7">
      <w:pPr>
        <w:pStyle w:val="1"/>
        <w:widowControl/>
        <w:tabs>
          <w:tab w:val="left" w:pos="1276"/>
        </w:tabs>
        <w:snapToGrid w:val="0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Обязательства Профсоюзов</w:t>
      </w: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2.3.1. Участвовать в обучении, переобучении незанятого населения</w:t>
      </w:r>
      <w:r w:rsidR="006E2FD5">
        <w:rPr>
          <w:sz w:val="28"/>
          <w:szCs w:val="28"/>
        </w:rPr>
        <w:t xml:space="preserve"> через учебные центры</w:t>
      </w:r>
      <w:r>
        <w:rPr>
          <w:sz w:val="28"/>
          <w:szCs w:val="28"/>
        </w:rPr>
        <w:t>, а также через  службу занят</w:t>
      </w:r>
      <w:r w:rsidR="006E2FD5">
        <w:rPr>
          <w:sz w:val="28"/>
          <w:szCs w:val="28"/>
        </w:rPr>
        <w:t>ости населения муниципального района</w:t>
      </w:r>
      <w:r w:rsidR="0064134A">
        <w:rPr>
          <w:sz w:val="28"/>
          <w:szCs w:val="28"/>
        </w:rPr>
        <w:t xml:space="preserve"> Безенчукский Самарской области.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2.3.2. Оказывать  работникам  правовую  помощь в вопросах занятости, приема на работу и увольнения, через коллективные договоры и отраслевые соглашения добиваться сохранения  и создания рабочих мест, обеспечения подготовки и переподготовки кадр</w:t>
      </w:r>
      <w:r w:rsidR="006E2FD5">
        <w:rPr>
          <w:sz w:val="28"/>
          <w:szCs w:val="28"/>
        </w:rPr>
        <w:t>ов организаций района</w:t>
      </w:r>
      <w:r>
        <w:rPr>
          <w:sz w:val="28"/>
          <w:szCs w:val="28"/>
        </w:rPr>
        <w:t xml:space="preserve">. </w:t>
      </w:r>
    </w:p>
    <w:p w:rsidR="009A45A7" w:rsidRDefault="009A45A7" w:rsidP="009A45A7">
      <w:pPr>
        <w:pStyle w:val="1"/>
        <w:widowControl/>
        <w:tabs>
          <w:tab w:val="left" w:pos="284"/>
        </w:tabs>
        <w:snapToGrid w:val="0"/>
        <w:spacing w:line="100" w:lineRule="atLeast"/>
        <w:jc w:val="both"/>
        <w:rPr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284"/>
        </w:tabs>
        <w:snapToGrid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Обязательства Работодателей</w:t>
      </w:r>
    </w:p>
    <w:p w:rsidR="009A45A7" w:rsidRDefault="009A45A7" w:rsidP="009A45A7">
      <w:pPr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2.4.1. Разрабатывать и осуществлять инвестиционные проекты в целях создания новых рабочих мест.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2.4.2. Осуществлять меры по созданию системы корпоративной профессиональной подготовки, переподготовки и повышения квалификации персонала, особо уделяя внимание подготовке кадров по  профессиям и специальностям, относящимся к основному персоналу, на основе договорных отношений с учреждениями начального, среднего и высшего профессионального образования.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2.4.3. Принимать меры по недопущению массового сокращения работников, а в случае его угрозы не менее чем за три месяца информировать органы службы занятости населения и Профсоюзы.</w:t>
      </w:r>
    </w:p>
    <w:p w:rsidR="009A45A7" w:rsidRDefault="009A45A7" w:rsidP="003A58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2.4.4. При ликвидации предприятия или сокращении штата организаций (численности работающих) предоставлять предупрежденным об увольнении работникам один свободный оплачиваемый день в неделю для поиска нового места работы.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2.4.5. Способствовать трудоустройству в первоочередном порядке граждан, особо нуждающихся в социальной защите и испытывающих трудности в поиске работы.</w:t>
      </w:r>
    </w:p>
    <w:p w:rsidR="009A45A7" w:rsidRDefault="009A45A7" w:rsidP="009A45A7">
      <w:pPr>
        <w:pStyle w:val="1"/>
        <w:widowControl/>
        <w:tabs>
          <w:tab w:val="left" w:pos="2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2.4.6. Принимать меры:</w:t>
      </w:r>
    </w:p>
    <w:p w:rsidR="009A45A7" w:rsidRDefault="009A45A7" w:rsidP="009A45A7">
      <w:pPr>
        <w:pStyle w:val="1"/>
        <w:widowControl/>
        <w:tabs>
          <w:tab w:val="left" w:pos="2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выполнение мероприятий, направленных на улучшение   рабочих мест с опасными и вредными условиями труда;</w:t>
      </w:r>
    </w:p>
    <w:p w:rsidR="009A45A7" w:rsidRDefault="009A45A7" w:rsidP="009A45A7">
      <w:pPr>
        <w:pStyle w:val="1"/>
        <w:widowControl/>
        <w:tabs>
          <w:tab w:val="left" w:pos="2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недопущению нелегальной и теневой занятости населения;</w:t>
      </w:r>
    </w:p>
    <w:p w:rsidR="009A45A7" w:rsidRDefault="009A45A7" w:rsidP="009A45A7">
      <w:pPr>
        <w:pStyle w:val="1"/>
        <w:widowControl/>
        <w:tabs>
          <w:tab w:val="left" w:pos="2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стимулированию легализации заработной платы;</w:t>
      </w:r>
      <w:r>
        <w:rPr>
          <w:sz w:val="28"/>
          <w:szCs w:val="28"/>
        </w:rPr>
        <w:tab/>
      </w:r>
    </w:p>
    <w:p w:rsidR="009A45A7" w:rsidRDefault="009A45A7" w:rsidP="009A45A7">
      <w:pPr>
        <w:pStyle w:val="1"/>
        <w:widowControl/>
        <w:tabs>
          <w:tab w:val="left" w:pos="2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созданию эффективных рабочих мест, внедрению трудосберегающих технологий, стимулированию постоянного переобучения и повышения квалификации работников.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2.4.7. Предусматривать в коллективных договорах, отраслевых соглашениях мероприятия: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созданию и функционированию на предприятиях систем подготовки и переподготовки кадров;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переподготовке высвобождаемых работников до наступления срока расторжения трудового договора;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повышению квалификации и росту профессионального мастерства кадров.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2.4.8. Обеспечивать создание или резервирование рабочих мест (в том числе специальных рабочих мест) для трудоспособных инвалидов, предусматривать при необходимости специальное оборудование данных рабочих мест, создавать инвалидам условия труда в соответствии с индивидуальной программой реабилитации  инвалида.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2.4.9. Информировать органы службы занятости населения о появлении вакантных рабочих мест и их заполнении, приеме на работу безработных граждан, возможности организации общественных работ и временной занятости. 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>
        <w:rPr>
          <w:spacing w:val="-3"/>
          <w:sz w:val="28"/>
          <w:szCs w:val="28"/>
        </w:rPr>
        <w:t xml:space="preserve">Добиваться приоритетного замещения </w:t>
      </w:r>
      <w:r>
        <w:rPr>
          <w:spacing w:val="-1"/>
          <w:sz w:val="28"/>
          <w:szCs w:val="28"/>
        </w:rPr>
        <w:t>вакантных рабочих мест квалифицированных рабочих и специалистов выпускниками учреждений начального, профессионального, среднего и высшего образования, в том числе с использованием возможности стажировки молодых специалистов.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2.4.11. Участвовать в организации и проведении ярмарок вакансий и учебных рабочих мест.</w:t>
      </w:r>
    </w:p>
    <w:p w:rsidR="009A45A7" w:rsidRDefault="009A45A7" w:rsidP="003A583F">
      <w:pPr>
        <w:tabs>
          <w:tab w:val="left" w:pos="284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2.4.12. Оказывать поддержку учреждениям профессионального образования в развитии материально-технической базы, обеспечивать условия прохождения производственной практики для учащихся и студентов учреждений профессионального образования области, стажировки педагогов и мастеров.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2.4.13. Содействовать трудоустройству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впервые, способствовать временному их трудоустройству и проведению оплачиваемых общественных работ.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2.4.14. Содействовать организации системы наставничества на про</w:t>
      </w:r>
      <w:r w:rsidR="003A583F">
        <w:rPr>
          <w:sz w:val="28"/>
          <w:szCs w:val="28"/>
        </w:rPr>
        <w:t>изводстве для</w:t>
      </w:r>
      <w:r>
        <w:rPr>
          <w:sz w:val="28"/>
          <w:szCs w:val="28"/>
        </w:rPr>
        <w:t xml:space="preserve"> молодых специалистов на предприятии.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2.4.15. Проводить мероприятия по популяризации рабочих и инженерных профессий, востребованных на рынке туда  среди учащейся молодежи.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2.4.16.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созданию в организациях структур по работе с молодёжью, молодёжными объединениями с целью реализации государственной молодё</w:t>
      </w:r>
      <w:r w:rsidR="003A583F">
        <w:rPr>
          <w:sz w:val="28"/>
          <w:szCs w:val="28"/>
        </w:rPr>
        <w:t>жной политики в районе</w:t>
      </w:r>
      <w:r>
        <w:rPr>
          <w:sz w:val="28"/>
          <w:szCs w:val="28"/>
        </w:rPr>
        <w:t xml:space="preserve">. </w:t>
      </w:r>
    </w:p>
    <w:p w:rsidR="009A45A7" w:rsidRDefault="009A45A7" w:rsidP="009A45A7">
      <w:pPr>
        <w:tabs>
          <w:tab w:val="left" w:pos="284"/>
        </w:tabs>
        <w:snapToGrid w:val="0"/>
        <w:ind w:firstLine="284"/>
        <w:rPr>
          <w:sz w:val="28"/>
          <w:szCs w:val="28"/>
        </w:rPr>
      </w:pPr>
    </w:p>
    <w:p w:rsidR="009A45A7" w:rsidRDefault="009A45A7" w:rsidP="009A45A7">
      <w:pPr>
        <w:tabs>
          <w:tab w:val="left" w:pos="284"/>
        </w:tabs>
        <w:snapToGri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Обязательства Администрации и Работодателей</w:t>
      </w:r>
    </w:p>
    <w:p w:rsidR="009A45A7" w:rsidRDefault="009A45A7" w:rsidP="009A45A7">
      <w:pPr>
        <w:tabs>
          <w:tab w:val="left" w:pos="284"/>
        </w:tabs>
        <w:snapToGrid w:val="0"/>
        <w:ind w:firstLine="284"/>
        <w:jc w:val="center"/>
        <w:rPr>
          <w:b/>
          <w:bCs/>
          <w:sz w:val="28"/>
          <w:szCs w:val="28"/>
        </w:rPr>
      </w:pPr>
    </w:p>
    <w:p w:rsidR="0064134A" w:rsidRDefault="009A45A7" w:rsidP="009A45A7">
      <w:pPr>
        <w:tabs>
          <w:tab w:val="left" w:pos="284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 xml:space="preserve">2.5.2. Способствовать проведению профориентационной работы и содействовать </w:t>
      </w:r>
      <w:r w:rsidR="0064134A">
        <w:rPr>
          <w:sz w:val="28"/>
          <w:szCs w:val="28"/>
        </w:rPr>
        <w:t>трудоустройству молодежи.</w:t>
      </w:r>
    </w:p>
    <w:p w:rsidR="009A45A7" w:rsidRDefault="0064134A" w:rsidP="009A45A7">
      <w:pPr>
        <w:tabs>
          <w:tab w:val="left" w:pos="284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5A7">
        <w:rPr>
          <w:sz w:val="28"/>
          <w:szCs w:val="28"/>
        </w:rPr>
        <w:t xml:space="preserve"> Способствовать проведению специализированных молодёжных ярмарок вакансий. 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2.5.3. В целях обеспеч</w:t>
      </w:r>
      <w:r w:rsidR="003A583F">
        <w:rPr>
          <w:sz w:val="28"/>
          <w:szCs w:val="28"/>
        </w:rPr>
        <w:t>ения экономики района</w:t>
      </w:r>
      <w:r>
        <w:rPr>
          <w:sz w:val="28"/>
          <w:szCs w:val="28"/>
        </w:rPr>
        <w:t xml:space="preserve">  квалифицированной рабочей силой и установления устойчивой связи профессионального образования с рынком труда разрабатывать с участием работодателей  прогноз потребностей в рабочей силе.</w:t>
      </w:r>
    </w:p>
    <w:p w:rsidR="009A45A7" w:rsidRDefault="009A45A7" w:rsidP="009A45A7">
      <w:pPr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B33CA3" w:rsidRDefault="00B33CA3" w:rsidP="009A45A7">
      <w:pPr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B33CA3" w:rsidRDefault="00B33CA3" w:rsidP="009A45A7">
      <w:pPr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B33CA3" w:rsidRDefault="00B33CA3" w:rsidP="009A45A7">
      <w:pPr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B33CA3" w:rsidRDefault="00B33CA3" w:rsidP="009A45A7">
      <w:pPr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B33CA3" w:rsidRDefault="00B33CA3" w:rsidP="009A45A7">
      <w:pPr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tabs>
          <w:tab w:val="left" w:pos="284"/>
        </w:tabs>
        <w:snapToGrid w:val="0"/>
        <w:spacing w:line="100" w:lineRule="atLeast"/>
        <w:ind w:firstLine="284"/>
        <w:rPr>
          <w:sz w:val="28"/>
          <w:szCs w:val="28"/>
        </w:rPr>
      </w:pPr>
    </w:p>
    <w:p w:rsidR="009A45A7" w:rsidRDefault="009A45A7" w:rsidP="009A45A7">
      <w:pPr>
        <w:tabs>
          <w:tab w:val="left" w:pos="284"/>
        </w:tabs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bCs/>
          <w:sz w:val="28"/>
          <w:szCs w:val="28"/>
        </w:rPr>
        <w:t>.  Заработная плата,  доходы и уровень жизни населения</w:t>
      </w:r>
    </w:p>
    <w:p w:rsidR="009A45A7" w:rsidRDefault="009A45A7" w:rsidP="009A45A7">
      <w:pPr>
        <w:tabs>
          <w:tab w:val="left" w:pos="284"/>
        </w:tabs>
        <w:snapToGrid w:val="0"/>
        <w:spacing w:line="100" w:lineRule="atLeast"/>
        <w:ind w:firstLine="284"/>
        <w:jc w:val="center"/>
        <w:rPr>
          <w:sz w:val="28"/>
          <w:szCs w:val="28"/>
        </w:rPr>
      </w:pPr>
    </w:p>
    <w:p w:rsidR="009A45A7" w:rsidRDefault="009A45A7" w:rsidP="009A45A7">
      <w:pPr>
        <w:spacing w:line="100" w:lineRule="atLeast"/>
        <w:ind w:right="-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Обязательства Сторон</w:t>
      </w:r>
    </w:p>
    <w:p w:rsidR="009A45A7" w:rsidRDefault="009A45A7" w:rsidP="009A45A7">
      <w:pPr>
        <w:spacing w:line="100" w:lineRule="atLeast"/>
        <w:ind w:right="-2"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3.1.1. Осуществлять на всех уровнях социального партнерства совместную деятельность, направленную на:  </w:t>
      </w:r>
    </w:p>
    <w:p w:rsidR="009A45A7" w:rsidRDefault="001523BA" w:rsidP="009A45A7">
      <w:pPr>
        <w:pStyle w:val="Web"/>
        <w:spacing w:before="0" w:after="0"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5A7">
        <w:rPr>
          <w:sz w:val="28"/>
          <w:szCs w:val="28"/>
        </w:rPr>
        <w:t>повышение реальных доходов населения;</w:t>
      </w:r>
    </w:p>
    <w:p w:rsidR="009A45A7" w:rsidRDefault="001523BA" w:rsidP="009A45A7">
      <w:pPr>
        <w:pStyle w:val="Web"/>
        <w:spacing w:before="0" w:after="0"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5A7">
        <w:rPr>
          <w:sz w:val="28"/>
          <w:szCs w:val="28"/>
        </w:rPr>
        <w:t>соответствие  размера оплаты труда его результатам и сложности;</w:t>
      </w:r>
    </w:p>
    <w:p w:rsidR="009A45A7" w:rsidRDefault="001523BA" w:rsidP="009A45A7">
      <w:pPr>
        <w:pStyle w:val="Web"/>
        <w:spacing w:before="0" w:after="0"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5A7">
        <w:rPr>
          <w:sz w:val="28"/>
          <w:szCs w:val="28"/>
        </w:rPr>
        <w:t>создание условий для устойчивого роста заработной платы и повышения её удельного веса в общих доходах населения;</w:t>
      </w:r>
    </w:p>
    <w:p w:rsidR="009A45A7" w:rsidRDefault="001523BA" w:rsidP="009A45A7">
      <w:pPr>
        <w:autoSpaceDE w:val="0"/>
        <w:autoSpaceDN w:val="0"/>
        <w:adjustRightInd w:val="0"/>
        <w:spacing w:line="360" w:lineRule="auto"/>
        <w:ind w:firstLine="708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5A7">
        <w:rPr>
          <w:sz w:val="28"/>
          <w:szCs w:val="28"/>
        </w:rPr>
        <w:t>последовательное уменьшение доли населения с доходами ниже прожиточного минимума</w:t>
      </w:r>
      <w:r>
        <w:rPr>
          <w:color w:val="000080"/>
          <w:sz w:val="28"/>
          <w:szCs w:val="28"/>
        </w:rPr>
        <w:t>;</w:t>
      </w:r>
    </w:p>
    <w:p w:rsidR="001523BA" w:rsidRPr="001523BA" w:rsidRDefault="001523BA" w:rsidP="009A45A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1523BA">
        <w:rPr>
          <w:sz w:val="28"/>
          <w:szCs w:val="28"/>
        </w:rPr>
        <w:t>- снижение уровня дифференциации населения по доходам.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3.1.2. Проводить политику создания для трудоспособного населения экономических условий, позволяющих за счет собственных доходов обеспечивать более высокий уровень социального потребления, включая комфортное жилье, качественные услуги в сфере образования, здравоохранения и культуры, достойный уровень жизни в пожилом возрасте.</w:t>
      </w:r>
    </w:p>
    <w:p w:rsidR="009A45A7" w:rsidRDefault="009A45A7" w:rsidP="009A45A7">
      <w:pPr>
        <w:pStyle w:val="Web"/>
        <w:tabs>
          <w:tab w:val="left" w:pos="284"/>
        </w:tabs>
        <w:snapToGrid w:val="0"/>
        <w:spacing w:before="0" w:after="0"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3.1.3. Проводить согласованные действия по повышению уровня заработной платы и контролю за соблюдением сроков ее выплаты, принимать меры по ликвидации задолженности по заработной плате в организациях. </w:t>
      </w:r>
    </w:p>
    <w:p w:rsidR="009A45A7" w:rsidRDefault="009A45A7" w:rsidP="009A45A7">
      <w:pPr>
        <w:tabs>
          <w:tab w:val="left" w:pos="284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3.1.4. Принимать меры по недопущению в отношении работник</w:t>
      </w:r>
      <w:r w:rsidR="00346C4E">
        <w:rPr>
          <w:sz w:val="28"/>
          <w:szCs w:val="28"/>
        </w:rPr>
        <w:t xml:space="preserve">ов организаций </w:t>
      </w:r>
      <w:r>
        <w:rPr>
          <w:sz w:val="28"/>
          <w:szCs w:val="28"/>
        </w:rPr>
        <w:t xml:space="preserve"> «теневых» способов выплаты заработной платы, содействовать легализации «теневой» заработной платы.</w:t>
      </w:r>
      <w:r>
        <w:rPr>
          <w:sz w:val="28"/>
          <w:szCs w:val="28"/>
        </w:rPr>
        <w:tab/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3.1.5. Продолжить практику проведения консультаций по вопросу совершенствования систем оплаты труда работников, занятых в различных видах экономической деятельности.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3.1.6. Оказывать содействие организациям всех форм собственности в исполнении требований пенсионного законодательства, законодательства об обязательном пенсионном страховании и законодательства о страховых взносах.</w:t>
      </w:r>
    </w:p>
    <w:p w:rsidR="009A45A7" w:rsidRDefault="009A45A7" w:rsidP="009A45A7">
      <w:pPr>
        <w:tabs>
          <w:tab w:val="left" w:pos="284"/>
        </w:tabs>
        <w:snapToGrid w:val="0"/>
        <w:spacing w:line="100" w:lineRule="atLeast"/>
        <w:ind w:firstLine="284"/>
        <w:rPr>
          <w:sz w:val="28"/>
          <w:szCs w:val="28"/>
        </w:rPr>
      </w:pPr>
    </w:p>
    <w:p w:rsidR="009A45A7" w:rsidRDefault="009A45A7" w:rsidP="009A45A7">
      <w:pPr>
        <w:tabs>
          <w:tab w:val="left" w:pos="284"/>
        </w:tabs>
        <w:snapToGrid w:val="0"/>
        <w:spacing w:line="100" w:lineRule="atLeas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Обязательства Администрации </w:t>
      </w:r>
    </w:p>
    <w:p w:rsidR="009A45A7" w:rsidRDefault="009A45A7" w:rsidP="009A45A7">
      <w:pPr>
        <w:pStyle w:val="1"/>
        <w:widowControl/>
        <w:tabs>
          <w:tab w:val="left" w:pos="567"/>
          <w:tab w:val="left" w:pos="1276"/>
        </w:tabs>
        <w:spacing w:line="100" w:lineRule="atLeast"/>
        <w:ind w:right="-2"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567"/>
          <w:tab w:val="left" w:pos="1276"/>
        </w:tabs>
        <w:snapToGrid w:val="0"/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3.2.1. Реализовывать меры по повышению размера средней заработной платы работников муниципальных учреждений.</w:t>
      </w:r>
    </w:p>
    <w:p w:rsidR="009A45A7" w:rsidRDefault="009A45A7" w:rsidP="009A45A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3.2.2. Осуществлять формирование экономически обоснованных механизмов индексации заработной платы работников муниципальных учреждений с учетом параметров прогноза социальн</w:t>
      </w:r>
      <w:r w:rsidR="003A583F">
        <w:rPr>
          <w:sz w:val="28"/>
          <w:szCs w:val="28"/>
        </w:rPr>
        <w:t>о-экономического развития района</w:t>
      </w:r>
      <w:r>
        <w:rPr>
          <w:sz w:val="28"/>
          <w:szCs w:val="28"/>
        </w:rPr>
        <w:t>.</w:t>
      </w:r>
    </w:p>
    <w:p w:rsidR="009A45A7" w:rsidRDefault="009A45A7" w:rsidP="009A45A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3.2.3. Проводить мониторинг социально-экономиче</w:t>
      </w:r>
      <w:r w:rsidR="003A583F">
        <w:rPr>
          <w:sz w:val="28"/>
          <w:szCs w:val="28"/>
        </w:rPr>
        <w:t>ского развития муниципального района Безенчукский Самарской области.</w:t>
      </w:r>
    </w:p>
    <w:p w:rsidR="009A45A7" w:rsidRDefault="009A45A7" w:rsidP="009A45A7">
      <w:pPr>
        <w:tabs>
          <w:tab w:val="left" w:pos="284"/>
        </w:tabs>
        <w:snapToGrid w:val="0"/>
        <w:spacing w:line="100" w:lineRule="atLeast"/>
        <w:ind w:firstLine="284"/>
        <w:rPr>
          <w:sz w:val="28"/>
          <w:szCs w:val="28"/>
        </w:rPr>
      </w:pPr>
    </w:p>
    <w:p w:rsidR="009A45A7" w:rsidRDefault="009A45A7" w:rsidP="009A45A7">
      <w:pPr>
        <w:pStyle w:val="1"/>
        <w:widowControl/>
        <w:snapToGrid w:val="0"/>
        <w:spacing w:line="100" w:lineRule="atLeast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Обязательства Профсоюзов</w:t>
      </w:r>
    </w:p>
    <w:p w:rsidR="009A45A7" w:rsidRDefault="009A45A7" w:rsidP="009A45A7">
      <w:pPr>
        <w:pStyle w:val="1"/>
        <w:widowControl/>
        <w:snapToGrid w:val="0"/>
        <w:spacing w:line="100" w:lineRule="atLeast"/>
        <w:ind w:right="-2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Оказывать работникам помощь в досудебном и судебном решении вопросов взыскания задолженности по выплате заработной платы.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3.3.2. Принимать меры по приведению условий коллективных договоров в соответствие с отраслевыми  соглашениями.</w:t>
      </w:r>
    </w:p>
    <w:p w:rsidR="009A45A7" w:rsidRDefault="009A45A7" w:rsidP="009A45A7">
      <w:pPr>
        <w:pStyle w:val="1"/>
        <w:keepLines/>
        <w:widowControl/>
        <w:tabs>
          <w:tab w:val="left" w:pos="360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3.3.3. Оказывать бесплатную правовую помощь работникам по социально-трудовым и иным вопросам, касающимся сферы трудовых отношений и условий труда.  </w:t>
      </w:r>
    </w:p>
    <w:p w:rsidR="009A45A7" w:rsidRDefault="009A45A7" w:rsidP="009A45A7">
      <w:pPr>
        <w:pStyle w:val="1"/>
        <w:widowControl/>
        <w:tabs>
          <w:tab w:val="left" w:pos="360"/>
        </w:tabs>
        <w:snapToGrid w:val="0"/>
        <w:spacing w:line="360" w:lineRule="auto"/>
        <w:ind w:firstLine="284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ab/>
      </w:r>
      <w:r>
        <w:rPr>
          <w:rFonts w:eastAsia="Times New Roman"/>
          <w:kern w:val="2"/>
          <w:sz w:val="28"/>
          <w:szCs w:val="28"/>
        </w:rPr>
        <w:tab/>
        <w:t xml:space="preserve">3.3.4. Добиваться от работодателей через коллективные договоры и </w:t>
      </w:r>
    </w:p>
    <w:p w:rsidR="009A45A7" w:rsidRDefault="009A45A7" w:rsidP="009A45A7">
      <w:pPr>
        <w:pStyle w:val="1"/>
        <w:widowControl/>
        <w:tabs>
          <w:tab w:val="left" w:pos="360"/>
        </w:tabs>
        <w:snapToGrid w:val="0"/>
        <w:spacing w:line="360" w:lineRule="auto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соглашения повышения  минимального размера оплаты труда до величины двух прожиточных минимумов трудоспособного населения в Самарской области.</w:t>
      </w:r>
    </w:p>
    <w:p w:rsidR="009A45A7" w:rsidRDefault="009A45A7" w:rsidP="009A45A7">
      <w:pPr>
        <w:pStyle w:val="1"/>
        <w:keepLines/>
        <w:widowControl/>
        <w:snapToGrid w:val="0"/>
        <w:ind w:right="-2"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keepLines/>
        <w:widowControl/>
        <w:snapToGrid w:val="0"/>
        <w:ind w:right="-2"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keepLines/>
        <w:widowControl/>
        <w:snapToGrid w:val="0"/>
        <w:ind w:right="-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Обязательства Работодателей</w:t>
      </w:r>
    </w:p>
    <w:p w:rsidR="009A45A7" w:rsidRDefault="009A45A7" w:rsidP="009A45A7">
      <w:pPr>
        <w:pStyle w:val="1"/>
        <w:widowControl/>
        <w:tabs>
          <w:tab w:val="left" w:pos="1134"/>
          <w:tab w:val="left" w:pos="1276"/>
        </w:tabs>
        <w:ind w:right="-2" w:firstLine="284"/>
        <w:jc w:val="both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709"/>
          <w:tab w:val="left" w:pos="1276"/>
        </w:tabs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3.4.1. Гарантировать выплату заработной платы работникам в установленные Трудовым кодексом Российской Федерации и  предусмотренные в коллективных договорах сроки, принимать меры по недопущению образования задолженности по заработной плате и в случае ее задержки проводить индексацию в соответствии с действующим законодательством.</w:t>
      </w:r>
    </w:p>
    <w:p w:rsidR="009A45A7" w:rsidRDefault="009A45A7" w:rsidP="009A45A7">
      <w:pPr>
        <w:pStyle w:val="1"/>
        <w:widowControl/>
        <w:tabs>
          <w:tab w:val="left" w:pos="709"/>
          <w:tab w:val="left" w:pos="1276"/>
        </w:tabs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3.4.2. По запросу любой из Сторон информировать её о размерах заработной платы работников организаций и её задолженности, принимаемых мерах по погашению долгов.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3.4.3. Обеспечивать периодическое повышение заработной платы не ниже темпов роста прожиточного минимума трудоспособного населения, при этом темпы роста оплаты труда руководителей и менеджеров высшего звена не должны опережать темпов роста труда рабочих.</w:t>
      </w:r>
      <w:r>
        <w:rPr>
          <w:bCs/>
          <w:iCs/>
          <w:sz w:val="28"/>
          <w:szCs w:val="28"/>
        </w:rPr>
        <w:t xml:space="preserve"> 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bCs/>
          <w:iCs/>
          <w:sz w:val="28"/>
          <w:szCs w:val="28"/>
        </w:rPr>
        <w:t>3.4.4. Устанавливать тарифы оплаты труда с учетом квалификации работников, применять системы доплат и надбавок, обусловленных характером, условиями и режимом труда, в соответствии с отраслевыми соглашениями, коллективными договорами.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3.4.5. Проводить работу по совершенствованию организации труда и заработной платы, росту производительности труда.</w:t>
      </w:r>
    </w:p>
    <w:p w:rsidR="009A45A7" w:rsidRDefault="009A45A7" w:rsidP="009A45A7">
      <w:pPr>
        <w:tabs>
          <w:tab w:val="left" w:pos="284"/>
        </w:tabs>
        <w:snapToGrid w:val="0"/>
        <w:spacing w:line="100" w:lineRule="atLeast"/>
        <w:ind w:firstLine="284"/>
        <w:rPr>
          <w:sz w:val="28"/>
          <w:szCs w:val="28"/>
        </w:rPr>
      </w:pPr>
    </w:p>
    <w:p w:rsidR="009A45A7" w:rsidRDefault="009A45A7" w:rsidP="009A45A7">
      <w:pPr>
        <w:pStyle w:val="Web"/>
        <w:snapToGrid w:val="0"/>
        <w:spacing w:before="0" w:after="0" w:line="100" w:lineRule="atLeas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Обязательства Работодателей и Профсоюзов</w:t>
      </w:r>
    </w:p>
    <w:p w:rsidR="009A45A7" w:rsidRDefault="009A45A7" w:rsidP="009A45A7">
      <w:pPr>
        <w:pStyle w:val="Web"/>
        <w:snapToGrid w:val="0"/>
        <w:spacing w:before="0" w:after="0" w:line="100" w:lineRule="atLeast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При заключении коллективных договоров в организациях  предусматривать:</w:t>
      </w:r>
    </w:p>
    <w:p w:rsidR="009A45A7" w:rsidRDefault="00DB6EE4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5A7">
        <w:rPr>
          <w:sz w:val="28"/>
          <w:szCs w:val="28"/>
        </w:rPr>
        <w:t>конкретные дни выплаты заработной платы, сроки (графики) ликвидации задолженности по заработной плате;</w:t>
      </w:r>
    </w:p>
    <w:p w:rsidR="009A45A7" w:rsidRDefault="00DB6EE4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5A7">
        <w:rPr>
          <w:sz w:val="28"/>
          <w:szCs w:val="28"/>
        </w:rPr>
        <w:t>меры по повышению уровня оплаты труда низкооплачиваемых категорий работников;</w:t>
      </w:r>
    </w:p>
    <w:p w:rsidR="009A45A7" w:rsidRDefault="00DB6EE4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5A7">
        <w:rPr>
          <w:sz w:val="28"/>
          <w:szCs w:val="28"/>
        </w:rPr>
        <w:t xml:space="preserve">соотношение тарифной части заработка на уровне не ниже двух третей от общего его размера; </w:t>
      </w:r>
    </w:p>
    <w:p w:rsidR="009A45A7" w:rsidRDefault="00DB6EE4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5A7">
        <w:rPr>
          <w:sz w:val="28"/>
          <w:szCs w:val="28"/>
        </w:rPr>
        <w:t xml:space="preserve">условия для увеличения доли оплаты труда в структуре затрат на производство продукции, оказание услуг; </w:t>
      </w:r>
    </w:p>
    <w:p w:rsidR="009A45A7" w:rsidRDefault="00DB6EE4" w:rsidP="009A45A7">
      <w:pPr>
        <w:spacing w:line="36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45A7">
        <w:rPr>
          <w:bCs/>
          <w:sz w:val="28"/>
          <w:szCs w:val="28"/>
        </w:rPr>
        <w:t>становление минимального размера оплаты труда без учета компенсационных, стимулирующих и социальных выплат;</w:t>
      </w:r>
    </w:p>
    <w:p w:rsidR="009A45A7" w:rsidRDefault="00DB6EE4" w:rsidP="009A45A7">
      <w:pPr>
        <w:spacing w:line="36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45A7">
        <w:rPr>
          <w:bCs/>
          <w:sz w:val="28"/>
          <w:szCs w:val="28"/>
        </w:rPr>
        <w:t>индексацию</w:t>
      </w:r>
      <w:r>
        <w:rPr>
          <w:bCs/>
          <w:sz w:val="28"/>
          <w:szCs w:val="28"/>
        </w:rPr>
        <w:t xml:space="preserve"> задержанной </w:t>
      </w:r>
      <w:r w:rsidR="009A45A7">
        <w:rPr>
          <w:bCs/>
          <w:sz w:val="28"/>
          <w:szCs w:val="28"/>
        </w:rPr>
        <w:t xml:space="preserve"> заработной платы;</w:t>
      </w:r>
    </w:p>
    <w:p w:rsidR="009A45A7" w:rsidRDefault="00DB6EE4" w:rsidP="009A45A7">
      <w:pPr>
        <w:spacing w:line="36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A45A7">
        <w:rPr>
          <w:bCs/>
          <w:sz w:val="28"/>
          <w:szCs w:val="28"/>
        </w:rPr>
        <w:t>установление доплат работникам, занятым на тяжелых работах, работах с вредными и (или) опасными и иными особыми условиями труда на основе результатов аттестации рабочих мест с учетом мнения выборного органа первичной профсоюзной организации;</w:t>
      </w:r>
    </w:p>
    <w:p w:rsidR="009A45A7" w:rsidRDefault="00DB6EE4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A45A7">
        <w:rPr>
          <w:sz w:val="28"/>
          <w:szCs w:val="28"/>
        </w:rPr>
        <w:t>меры по защите социально-трудовых прав молодежи;</w:t>
      </w:r>
    </w:p>
    <w:p w:rsidR="009A45A7" w:rsidRDefault="00DB6EE4" w:rsidP="009A45A7">
      <w:pPr>
        <w:spacing w:line="360" w:lineRule="auto"/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9A45A7">
        <w:rPr>
          <w:kern w:val="2"/>
          <w:sz w:val="28"/>
          <w:szCs w:val="28"/>
        </w:rPr>
        <w:t>меры по организации проведения медицинских осмотров и диспансеризации работников;</w:t>
      </w:r>
    </w:p>
    <w:p w:rsidR="009A45A7" w:rsidRDefault="00DB6EE4" w:rsidP="009A45A7">
      <w:pPr>
        <w:spacing w:line="360" w:lineRule="auto"/>
        <w:ind w:firstLine="708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соблюдение условий настоящего Соглашения и отраслевых соглашений </w:t>
      </w:r>
      <w:r w:rsidR="009A45A7">
        <w:rPr>
          <w:sz w:val="28"/>
          <w:szCs w:val="28"/>
        </w:rPr>
        <w:t>вопросы обеспечения и защиты, пенсионных прав работников.</w:t>
      </w:r>
    </w:p>
    <w:p w:rsidR="009A45A7" w:rsidRDefault="009A45A7" w:rsidP="009A45A7">
      <w:pPr>
        <w:tabs>
          <w:tab w:val="left" w:pos="284"/>
          <w:tab w:val="left" w:pos="709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3.5.2.  Осуществлять совместные меры, направленные на:</w:t>
      </w:r>
    </w:p>
    <w:p w:rsidR="009A45A7" w:rsidRDefault="009A45A7" w:rsidP="009A45A7">
      <w:pPr>
        <w:pStyle w:val="1"/>
        <w:keepLines/>
        <w:widowControl/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выплату заработной платы, погашение её задолженности;</w:t>
      </w:r>
    </w:p>
    <w:p w:rsidR="009A45A7" w:rsidRDefault="009A45A7" w:rsidP="009A45A7">
      <w:pPr>
        <w:pStyle w:val="1"/>
        <w:keepLines/>
        <w:widowControl/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целевое  использование  средств,  предназначенных  на  оплату  труда;</w:t>
      </w:r>
    </w:p>
    <w:p w:rsidR="009A45A7" w:rsidRDefault="009A45A7" w:rsidP="009A45A7">
      <w:pPr>
        <w:pStyle w:val="1"/>
        <w:keepLines/>
        <w:widowControl/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условий соглашений и коллективных договоров по оплате труда;</w:t>
      </w:r>
    </w:p>
    <w:p w:rsidR="009A45A7" w:rsidRDefault="009A45A7" w:rsidP="009A45A7">
      <w:pPr>
        <w:pStyle w:val="1"/>
        <w:keepLines/>
        <w:widowControl/>
        <w:tabs>
          <w:tab w:val="left" w:pos="284"/>
        </w:tabs>
        <w:snapToGrid w:val="0"/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своевременную выплату авторского вознаграждения авторам изобретений  и рационализаторских предложений.</w:t>
      </w:r>
    </w:p>
    <w:p w:rsidR="009A45A7" w:rsidRDefault="009A45A7" w:rsidP="009A45A7">
      <w:pPr>
        <w:snapToGrid w:val="0"/>
        <w:spacing w:line="100" w:lineRule="atLeast"/>
        <w:ind w:right="-2" w:firstLine="0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napToGrid w:val="0"/>
        <w:spacing w:line="100" w:lineRule="atLeast"/>
        <w:ind w:right="-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Социальная защита, защита трудовых прав, охрана труда, культура здоровья и экология</w:t>
      </w:r>
    </w:p>
    <w:p w:rsidR="009A45A7" w:rsidRDefault="009A45A7" w:rsidP="009A45A7">
      <w:pPr>
        <w:spacing w:line="100" w:lineRule="atLeast"/>
        <w:ind w:right="-2" w:firstLine="0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tabs>
          <w:tab w:val="left" w:pos="1276"/>
          <w:tab w:val="left" w:pos="9779"/>
        </w:tabs>
        <w:spacing w:line="100" w:lineRule="atLeast"/>
        <w:ind w:right="-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Социальная защита, защита трудовых прав</w:t>
      </w:r>
    </w:p>
    <w:p w:rsidR="009A45A7" w:rsidRDefault="009A45A7" w:rsidP="009A45A7">
      <w:pPr>
        <w:pStyle w:val="1"/>
        <w:tabs>
          <w:tab w:val="left" w:pos="1276"/>
          <w:tab w:val="left" w:pos="9779"/>
        </w:tabs>
        <w:spacing w:line="100" w:lineRule="atLeast"/>
        <w:ind w:right="-2"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1276"/>
        </w:tabs>
        <w:spacing w:line="100" w:lineRule="atLeas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4.1.1. Обязательства Сторон</w:t>
      </w:r>
    </w:p>
    <w:p w:rsidR="009A45A7" w:rsidRDefault="009A45A7" w:rsidP="009A45A7">
      <w:pPr>
        <w:pStyle w:val="1"/>
        <w:widowControl/>
        <w:tabs>
          <w:tab w:val="left" w:pos="1276"/>
        </w:tabs>
        <w:spacing w:line="100" w:lineRule="atLeast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ab/>
        <w:t>4.1.1.1. Осуществлять  меры  по  социальной  поддержке малообеспеченной части населения со среднедушевым денежным  доходом в семье ниже величины прожиточного минимума, установленного в Самарской области по основным социально-демографическим группам населения.</w:t>
      </w: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ab/>
        <w:t xml:space="preserve">4.1.1.2. Проводить  согласованную  политику  по  улучшению социальных условий жизни работников и членов их семей. </w:t>
      </w: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ab/>
        <w:t>4.1.1.3. Принимать уча</w:t>
      </w:r>
      <w:r w:rsidR="00B01A3F">
        <w:rPr>
          <w:rFonts w:eastAsia="Times New Roman"/>
          <w:kern w:val="2"/>
          <w:sz w:val="28"/>
          <w:szCs w:val="28"/>
        </w:rPr>
        <w:t>стие в разработке и реализации муниципальных</w:t>
      </w:r>
      <w:r>
        <w:rPr>
          <w:rFonts w:eastAsia="Times New Roman"/>
          <w:kern w:val="2"/>
          <w:sz w:val="28"/>
          <w:szCs w:val="28"/>
        </w:rPr>
        <w:t xml:space="preserve"> </w:t>
      </w:r>
      <w:r w:rsidR="00B01A3F">
        <w:rPr>
          <w:rFonts w:eastAsia="Times New Roman"/>
          <w:kern w:val="2"/>
          <w:sz w:val="28"/>
          <w:szCs w:val="28"/>
        </w:rPr>
        <w:t xml:space="preserve">ведомственных целевых </w:t>
      </w:r>
      <w:r>
        <w:rPr>
          <w:rFonts w:eastAsia="Times New Roman"/>
          <w:kern w:val="2"/>
          <w:sz w:val="28"/>
          <w:szCs w:val="28"/>
        </w:rPr>
        <w:t xml:space="preserve">программ и мероприятий социально-культурной направленности. </w:t>
      </w:r>
      <w:r>
        <w:rPr>
          <w:rFonts w:eastAsia="Times New Roman"/>
          <w:kern w:val="2"/>
          <w:sz w:val="28"/>
          <w:szCs w:val="28"/>
        </w:rPr>
        <w:tab/>
      </w: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ab/>
        <w:t xml:space="preserve">4.1.1.4. Содействовать в организации проведения профилактических мероприятий, направленных на укрепление здоровья работающего населения. </w:t>
      </w: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ab/>
        <w:t>4.1.1.5. Принимать участие в работе по реформированию систем обязательного социального и обязательного медицинского страхования,  развитию негосударственного социального и добровольного медицинского, пенсионного страхования.</w:t>
      </w: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4.1.1.6. Сохранять и укреплять систему санаторно-курортного лечения. Эффективно использовать средства фонда социального страхования, бюджетные средства, средства организаций и профсоюзов, направленные на организацию отдыха и лечения работников и членов их семей, студентов и иных категорий населения в соответствии с действующим законодательством. </w:t>
      </w: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4.1.1.7. Способствовать развитию и реализации политики в сфере культуры.</w:t>
      </w: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4.1.1.8. Реализовывать комплекс мер, направленных на обеспечение охраны материнства и детства, социальную поддержку женщин и лиц с семейными обязанностями. </w:t>
      </w: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4.1.1.9.</w:t>
      </w:r>
      <w:r w:rsidR="00B01A3F">
        <w:rPr>
          <w:sz w:val="28"/>
          <w:szCs w:val="28"/>
        </w:rPr>
        <w:t xml:space="preserve"> Реализовывать муниципальные</w:t>
      </w:r>
      <w:r w:rsidR="00B33CA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культурной и спортивной направленности.</w:t>
      </w:r>
      <w:r>
        <w:rPr>
          <w:sz w:val="28"/>
          <w:szCs w:val="28"/>
        </w:rPr>
        <w:tab/>
      </w:r>
    </w:p>
    <w:p w:rsidR="009A45A7" w:rsidRDefault="0014288E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4.1.1.10</w:t>
      </w:r>
      <w:r w:rsidR="009A45A7">
        <w:rPr>
          <w:sz w:val="28"/>
          <w:szCs w:val="28"/>
        </w:rPr>
        <w:t xml:space="preserve">. Принимать участие в финансировании культурно-массовых, спортивных, оздоровительных мероприятий. </w:t>
      </w:r>
      <w:r w:rsidR="009A45A7">
        <w:rPr>
          <w:sz w:val="28"/>
          <w:szCs w:val="28"/>
        </w:rPr>
        <w:tab/>
      </w:r>
    </w:p>
    <w:p w:rsidR="009A45A7" w:rsidRDefault="009A45A7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tab/>
      </w:r>
      <w:r w:rsidR="0014288E">
        <w:rPr>
          <w:sz w:val="28"/>
          <w:szCs w:val="28"/>
        </w:rPr>
        <w:t>4.1.1.11</w:t>
      </w:r>
      <w:r>
        <w:rPr>
          <w:sz w:val="28"/>
          <w:szCs w:val="28"/>
        </w:rPr>
        <w:t>. Осуществлять контроль за реализацией мероприятий по обеспечению оздоровления и отдыха детей в оздоровительных организациях.</w:t>
      </w:r>
    </w:p>
    <w:p w:rsidR="009A45A7" w:rsidRDefault="0014288E" w:rsidP="009A45A7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4.1.1.12</w:t>
      </w:r>
      <w:r w:rsidR="009A45A7">
        <w:rPr>
          <w:sz w:val="28"/>
          <w:szCs w:val="28"/>
        </w:rPr>
        <w:t>. Осуществлять реализацию мер, направленных на сокращение табакокурения, создание широкой социальной системы его профилактики.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4.1.1.1</w:t>
      </w:r>
      <w:r w:rsidR="0014288E">
        <w:rPr>
          <w:sz w:val="28"/>
          <w:szCs w:val="28"/>
        </w:rPr>
        <w:t>3</w:t>
      </w:r>
      <w:r>
        <w:rPr>
          <w:sz w:val="28"/>
          <w:szCs w:val="28"/>
        </w:rPr>
        <w:t>. Разрабатывать согласованные предложения по обеспечению доступности услуг в сфере образования, культуры и здравоохранения.</w:t>
      </w:r>
    </w:p>
    <w:p w:rsidR="009A45A7" w:rsidRDefault="0014288E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4.1.1.14</w:t>
      </w:r>
      <w:r w:rsidR="009A45A7">
        <w:rPr>
          <w:sz w:val="28"/>
          <w:szCs w:val="28"/>
        </w:rPr>
        <w:t>. Реализовывать меры по поддержке деятельности стационарных детских оздоровительных учреждений.</w:t>
      </w:r>
    </w:p>
    <w:p w:rsidR="009A45A7" w:rsidRDefault="009A45A7" w:rsidP="0014288E">
      <w:pPr>
        <w:pStyle w:val="1"/>
        <w:widowControl/>
        <w:tabs>
          <w:tab w:val="left" w:pos="709"/>
        </w:tabs>
        <w:autoSpaceDE w:val="0"/>
        <w:snapToGrid w:val="0"/>
        <w:spacing w:line="360" w:lineRule="auto"/>
        <w:ind w:firstLine="284"/>
        <w:jc w:val="both"/>
        <w:rPr>
          <w:b/>
          <w:bCs/>
          <w:sz w:val="28"/>
          <w:szCs w:val="28"/>
        </w:rPr>
      </w:pPr>
      <w:r>
        <w:tab/>
      </w: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4.1.2. Обязательства Администрации</w:t>
      </w:r>
    </w:p>
    <w:p w:rsidR="009A45A7" w:rsidRDefault="009A45A7" w:rsidP="009A45A7">
      <w:pPr>
        <w:pStyle w:val="1"/>
        <w:widowControl/>
        <w:tabs>
          <w:tab w:val="left" w:pos="1276"/>
        </w:tabs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tabs>
          <w:tab w:val="left" w:pos="284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pacing w:val="6"/>
          <w:sz w:val="28"/>
          <w:szCs w:val="28"/>
        </w:rPr>
        <w:tab/>
        <w:t>4.1.</w:t>
      </w:r>
      <w:r w:rsidR="00B33CA3">
        <w:rPr>
          <w:spacing w:val="6"/>
          <w:sz w:val="28"/>
          <w:szCs w:val="28"/>
        </w:rPr>
        <w:t>2.1. При формировании  бюджета предусматривать</w:t>
      </w:r>
      <w:r w:rsidR="00B33CA3">
        <w:rPr>
          <w:spacing w:val="3"/>
          <w:sz w:val="28"/>
          <w:szCs w:val="28"/>
        </w:rPr>
        <w:t xml:space="preserve"> средства на содержание</w:t>
      </w:r>
      <w:r>
        <w:rPr>
          <w:spacing w:val="3"/>
          <w:sz w:val="28"/>
          <w:szCs w:val="28"/>
        </w:rPr>
        <w:t xml:space="preserve"> социальной</w:t>
      </w:r>
      <w:r>
        <w:rPr>
          <w:spacing w:val="9"/>
          <w:sz w:val="28"/>
          <w:szCs w:val="28"/>
        </w:rPr>
        <w:t xml:space="preserve"> сферы.</w:t>
      </w:r>
      <w:r>
        <w:rPr>
          <w:spacing w:val="-7"/>
          <w:sz w:val="28"/>
          <w:szCs w:val="28"/>
        </w:rPr>
        <w:t xml:space="preserve">  </w:t>
      </w:r>
    </w:p>
    <w:p w:rsidR="009A45A7" w:rsidRDefault="001F7D24" w:rsidP="001F7D24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4.1.2.2. О</w:t>
      </w:r>
      <w:r w:rsidR="009A45A7">
        <w:rPr>
          <w:spacing w:val="-4"/>
          <w:sz w:val="28"/>
          <w:szCs w:val="28"/>
        </w:rPr>
        <w:t>беспечивать жильем отдельных категорий граждан в соответствии с действующим жилищным законодательством, в том числе детей-сирот, детей, оставшихся без попечения родителей, а также детей, находящихся под опекой (попечительством) и не имеющих</w:t>
      </w:r>
      <w:r>
        <w:rPr>
          <w:spacing w:val="-4"/>
          <w:sz w:val="28"/>
          <w:szCs w:val="28"/>
        </w:rPr>
        <w:t xml:space="preserve"> закрепленного жилого помещения в пределах субвенций, предусмотренных из областного бюджета бюджету района.</w:t>
      </w:r>
    </w:p>
    <w:p w:rsidR="009A45A7" w:rsidRDefault="009A45A7" w:rsidP="001F7D24">
      <w:pPr>
        <w:pStyle w:val="1"/>
        <w:widowControl/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p w:rsidR="009A45A7" w:rsidRDefault="009A45A7" w:rsidP="009A45A7">
      <w:pPr>
        <w:pStyle w:val="1"/>
        <w:widowControl/>
        <w:tabs>
          <w:tab w:val="left" w:pos="0"/>
        </w:tabs>
        <w:snapToGrid w:val="0"/>
        <w:spacing w:line="360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4.1.3. Обязательства Профсоюзов</w:t>
      </w:r>
    </w:p>
    <w:p w:rsidR="009A45A7" w:rsidRDefault="009A45A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4.1.3.1. Проводить работу по увеличению численности членов профсоюзов, созданию профсоюзных организаций в организациях всех форм собственности для обеспечения защиты прав и интересов их работников.</w:t>
      </w:r>
    </w:p>
    <w:p w:rsidR="009A45A7" w:rsidRDefault="009A45A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4.1.3.2. Осуществлять профсоюзный контроль за выполнением  коллективных договоров, законов и иных нормативных правовых актов о труде и охране труда, расходованием средств социального страхования,  оказывать необходимую правовую помощь работникам и защищать их трудовые права, в том числе в судебном порядке.</w:t>
      </w:r>
    </w:p>
    <w:p w:rsidR="009A45A7" w:rsidRDefault="009A45A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4.1.3.3. Вносить в установленном порядке предложения о привлечении к ответственности должностных лиц за нарушение норм трудового законодательства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  <w:szCs w:val="28"/>
        </w:rPr>
        <w:t>не обеспечивающих заключение и выполнение коллективных договоров и соглашений.</w:t>
      </w:r>
    </w:p>
    <w:p w:rsidR="009A45A7" w:rsidRDefault="009A45A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4.1.3.4. Совершенствовать и повышать эффективность механизмов досудебной защиты трудовых и социальных прав работников.</w:t>
      </w:r>
    </w:p>
    <w:p w:rsidR="009A45A7" w:rsidRDefault="0014288E" w:rsidP="0014288E">
      <w:pPr>
        <w:pStyle w:val="1"/>
        <w:widowControl/>
        <w:tabs>
          <w:tab w:val="left" w:pos="709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4.1.3.5</w:t>
      </w:r>
      <w:r w:rsidR="009A45A7">
        <w:rPr>
          <w:sz w:val="28"/>
          <w:szCs w:val="28"/>
        </w:rPr>
        <w:t xml:space="preserve">. Способствовать развитию систем добровольного медицинского и пенсионного страхования, обеспечивающих реализацию мер, направленных на лечение и оздоровление работающих, на повышение уровня пенсионного обеспечения. </w:t>
      </w:r>
      <w:r w:rsidR="009A45A7">
        <w:rPr>
          <w:sz w:val="28"/>
          <w:szCs w:val="28"/>
        </w:rPr>
        <w:tab/>
      </w:r>
    </w:p>
    <w:p w:rsidR="009A45A7" w:rsidRDefault="009A45A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4.1.4. Обязательства Работодателей</w:t>
      </w: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spacing w:line="100" w:lineRule="atLeast"/>
        <w:jc w:val="center"/>
        <w:rPr>
          <w:b/>
          <w:bCs/>
          <w:sz w:val="28"/>
          <w:szCs w:val="28"/>
        </w:rPr>
      </w:pPr>
    </w:p>
    <w:p w:rsidR="009A45A7" w:rsidRDefault="009A45A7" w:rsidP="00845F98">
      <w:pPr>
        <w:pStyle w:val="1"/>
        <w:widowControl/>
        <w:tabs>
          <w:tab w:val="left" w:pos="709"/>
        </w:tabs>
        <w:snapToGrid w:val="0"/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4.1.4.1. Своевременно и в полном объеме осуществлять уплату налоговых</w:t>
      </w:r>
      <w:r w:rsidR="00845F98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платежей в бюджетную систему Российской Федерации, страховых взносов по обязательному страхованию от несчастных случаев на производстве и профессиональных заболеваний, а также страховых взносов в Фонд обязательного медицинского страхования, Пенсионный Фонд, Территориальный фонд медицинского страхования и Фонд социального страхования.</w:t>
      </w:r>
    </w:p>
    <w:p w:rsidR="009A45A7" w:rsidRDefault="009A45A7" w:rsidP="009A45A7">
      <w:pPr>
        <w:pStyle w:val="1"/>
        <w:widowControl/>
        <w:tabs>
          <w:tab w:val="left" w:pos="709"/>
        </w:tabs>
        <w:snapToGrid w:val="0"/>
        <w:spacing w:line="360" w:lineRule="auto"/>
        <w:ind w:right="-2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4.1.4.2. Своевременно и в полном объеме представлять в  Управление Пенсионного фонда РФ документы, необходимые для назначения трудовых пенсий  работникам.</w:t>
      </w:r>
    </w:p>
    <w:p w:rsidR="009A45A7" w:rsidRDefault="009A45A7" w:rsidP="009A45A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4.1.4.3. Предусматривать в коллективных договорах:</w:t>
      </w:r>
    </w:p>
    <w:p w:rsidR="009A45A7" w:rsidRDefault="0014288E" w:rsidP="009A45A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60D">
        <w:rPr>
          <w:rFonts w:ascii="Times New Roman" w:hAnsi="Times New Roman" w:cs="Times New Roman"/>
          <w:sz w:val="28"/>
          <w:szCs w:val="28"/>
        </w:rPr>
        <w:t xml:space="preserve"> </w:t>
      </w:r>
      <w:r w:rsidR="009A45A7">
        <w:rPr>
          <w:rFonts w:ascii="Times New Roman" w:hAnsi="Times New Roman" w:cs="Times New Roman"/>
          <w:sz w:val="28"/>
          <w:szCs w:val="28"/>
        </w:rPr>
        <w:t>средства на оплату путевок в детские санатории и оздоровительные лагеря;</w:t>
      </w:r>
    </w:p>
    <w:p w:rsidR="009A45A7" w:rsidRDefault="0014288E" w:rsidP="009A45A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60D">
        <w:rPr>
          <w:rFonts w:ascii="Times New Roman" w:hAnsi="Times New Roman" w:cs="Times New Roman"/>
          <w:sz w:val="28"/>
          <w:szCs w:val="28"/>
        </w:rPr>
        <w:t xml:space="preserve"> </w:t>
      </w:r>
      <w:r w:rsidR="009A45A7">
        <w:rPr>
          <w:rFonts w:ascii="Times New Roman" w:hAnsi="Times New Roman" w:cs="Times New Roman"/>
          <w:sz w:val="28"/>
          <w:szCs w:val="28"/>
        </w:rPr>
        <w:t>меры по совершенствованию системы добровольного медицинского страхования, а также дополнительного пенсионного обеспечения работников.</w:t>
      </w: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spacing w:line="100" w:lineRule="atLeast"/>
        <w:ind w:right="355"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spacing w:line="100" w:lineRule="atLeast"/>
        <w:ind w:right="355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4.1.5. Обязательства Работодателей и Профсоюзов</w:t>
      </w:r>
    </w:p>
    <w:p w:rsidR="009A45A7" w:rsidRDefault="009A45A7" w:rsidP="009A45A7">
      <w:pPr>
        <w:pStyle w:val="1"/>
        <w:widowControl/>
        <w:spacing w:line="100" w:lineRule="atLeast"/>
        <w:ind w:right="355"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ab/>
      </w:r>
      <w:r>
        <w:rPr>
          <w:sz w:val="28"/>
          <w:szCs w:val="28"/>
        </w:rPr>
        <w:t>4.1.5.1. При заключении коллективных договоров в организациях не допускать снижения</w:t>
      </w:r>
      <w:r w:rsidR="00110DCB">
        <w:rPr>
          <w:sz w:val="28"/>
          <w:szCs w:val="28"/>
        </w:rPr>
        <w:t xml:space="preserve"> уровня мер социальных льгот и гарантий</w:t>
      </w:r>
      <w:r>
        <w:rPr>
          <w:sz w:val="28"/>
          <w:szCs w:val="28"/>
        </w:rPr>
        <w:t>, зафиксированных в территориальных и отраслевых (межотраслевых) соглашениях, а также  предусматривать:</w:t>
      </w: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6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отчисление денежных средств профсоюзным органам на социально-культурную, изобретательскую, рационализаторскую и иную работу; </w:t>
      </w: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60D"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средства </w:t>
      </w:r>
      <w:r>
        <w:rPr>
          <w:spacing w:val="-1"/>
          <w:sz w:val="28"/>
          <w:szCs w:val="28"/>
        </w:rPr>
        <w:t xml:space="preserve">на содержание социальной </w:t>
      </w:r>
      <w:r>
        <w:rPr>
          <w:spacing w:val="-4"/>
          <w:sz w:val="28"/>
          <w:szCs w:val="28"/>
        </w:rPr>
        <w:t>сферы,</w:t>
      </w:r>
      <w:r>
        <w:rPr>
          <w:sz w:val="28"/>
          <w:szCs w:val="28"/>
        </w:rPr>
        <w:t xml:space="preserve"> предоставление льготных путевок на санаторно-курортное лечение работникам по согласованию с профсоюзными органами и</w:t>
      </w:r>
      <w:r>
        <w:rPr>
          <w:spacing w:val="-4"/>
          <w:sz w:val="28"/>
          <w:szCs w:val="28"/>
        </w:rPr>
        <w:t xml:space="preserve"> частичную компенсацию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оплаты путевок </w:t>
      </w:r>
      <w:r>
        <w:rPr>
          <w:sz w:val="28"/>
          <w:szCs w:val="28"/>
        </w:rPr>
        <w:t>на санаторно-курортное лечение работни</w:t>
      </w:r>
      <w:r>
        <w:rPr>
          <w:spacing w:val="-1"/>
          <w:sz w:val="28"/>
          <w:szCs w:val="28"/>
        </w:rPr>
        <w:t>ков и членов их семей;</w:t>
      </w:r>
      <w:r>
        <w:rPr>
          <w:sz w:val="28"/>
          <w:szCs w:val="28"/>
        </w:rPr>
        <w:t xml:space="preserve"> </w:t>
      </w: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6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 аттестации работников </w:t>
      </w:r>
      <w:r w:rsidR="00110DCB">
        <w:rPr>
          <w:sz w:val="28"/>
          <w:szCs w:val="28"/>
        </w:rPr>
        <w:t xml:space="preserve">бюджетной </w:t>
      </w:r>
      <w:r w:rsidR="003037FC">
        <w:rPr>
          <w:sz w:val="28"/>
          <w:szCs w:val="28"/>
        </w:rPr>
        <w:t xml:space="preserve">сферы </w:t>
      </w:r>
      <w:r>
        <w:rPr>
          <w:sz w:val="28"/>
          <w:szCs w:val="28"/>
        </w:rPr>
        <w:t>на получение квалификационной категории;</w:t>
      </w: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60D">
        <w:rPr>
          <w:sz w:val="28"/>
          <w:szCs w:val="28"/>
        </w:rPr>
        <w:t xml:space="preserve">- </w:t>
      </w:r>
      <w:r>
        <w:rPr>
          <w:sz w:val="28"/>
          <w:szCs w:val="28"/>
        </w:rPr>
        <w:t>меры по закреплению молодых специалистов на рабочих местах, по защите социально-трудовых прав молодёжи;</w:t>
      </w:r>
      <w:r>
        <w:rPr>
          <w:sz w:val="28"/>
          <w:szCs w:val="28"/>
        </w:rPr>
        <w:tab/>
      </w:r>
    </w:p>
    <w:p w:rsidR="009A45A7" w:rsidRDefault="009A45A7" w:rsidP="006A460D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60D">
        <w:rPr>
          <w:sz w:val="28"/>
          <w:szCs w:val="28"/>
        </w:rPr>
        <w:t xml:space="preserve">- </w:t>
      </w:r>
      <w:r>
        <w:rPr>
          <w:sz w:val="28"/>
          <w:szCs w:val="28"/>
        </w:rPr>
        <w:t>поддержку работников, и</w:t>
      </w:r>
      <w:r w:rsidR="006A460D">
        <w:rPr>
          <w:sz w:val="28"/>
          <w:szCs w:val="28"/>
        </w:rPr>
        <w:t>меющих несовершеннолетних детей;</w:t>
      </w:r>
      <w:r>
        <w:rPr>
          <w:sz w:val="28"/>
          <w:szCs w:val="28"/>
        </w:rPr>
        <w:tab/>
      </w:r>
    </w:p>
    <w:p w:rsidR="003037FC" w:rsidRDefault="003037FC" w:rsidP="009A45A7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460D">
        <w:rPr>
          <w:sz w:val="28"/>
          <w:szCs w:val="28"/>
        </w:rPr>
        <w:t>-</w:t>
      </w:r>
      <w:r>
        <w:rPr>
          <w:sz w:val="28"/>
          <w:szCs w:val="28"/>
        </w:rPr>
        <w:t xml:space="preserve"> включение в коллективные договоры организаций обязательств по реализации мер, направленных на создание условий для совмещения женщинами обязанностей по воспитанию детей с трудовой занятостью.</w:t>
      </w: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4.1.5.2. Принимать участие в решении спорных вопросов исполнения работодателем требований законодательства об обязательном пенсионном страховании и законодательства о страховых взносах.</w:t>
      </w: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4.1.5.3. Принимать меры по борьбе с курением на рабочих местах и защите некурящих сотрудников от табачного дыма. При заключении коллективных договоров предусматривать меры по запрету и ответственности за курение на рабочих местах, в закрытых помещениях организации, мотивации к отказу от курения и приобщения к здоровому образу жизни.</w:t>
      </w: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4.1.5.4. Постоянно совершенствовать формы и методы работы по созданию условий, стимулов и личной заинтересованности работников в улучшении работы организаций путем подачи и внедрения рацпредложений.</w:t>
      </w:r>
    </w:p>
    <w:p w:rsidR="009A45A7" w:rsidRDefault="009A45A7" w:rsidP="009A45A7">
      <w:pPr>
        <w:pStyle w:val="Web"/>
        <w:snapToGrid w:val="0"/>
        <w:spacing w:before="0" w:after="0" w:line="100" w:lineRule="atLeast"/>
        <w:ind w:right="-2"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Web"/>
        <w:snapToGrid w:val="0"/>
        <w:spacing w:before="0" w:after="0" w:line="100" w:lineRule="atLeast"/>
        <w:ind w:right="-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Охрана труда, культура здоровья и экология</w:t>
      </w:r>
    </w:p>
    <w:p w:rsidR="009A45A7" w:rsidRDefault="009A45A7" w:rsidP="009A45A7">
      <w:pPr>
        <w:pStyle w:val="Web"/>
        <w:spacing w:before="0" w:after="0" w:line="100" w:lineRule="atLeast"/>
        <w:ind w:firstLine="284"/>
        <w:jc w:val="both"/>
        <w:rPr>
          <w:b/>
          <w:bCs/>
          <w:sz w:val="28"/>
          <w:szCs w:val="28"/>
        </w:rPr>
      </w:pPr>
    </w:p>
    <w:p w:rsidR="009A45A7" w:rsidRDefault="009A45A7" w:rsidP="009A45A7">
      <w:pPr>
        <w:pStyle w:val="Web"/>
        <w:spacing w:before="0" w:after="0" w:line="100" w:lineRule="atLeas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4.2.1. Обязательства Сторон</w:t>
      </w:r>
    </w:p>
    <w:p w:rsidR="009A45A7" w:rsidRDefault="009A45A7" w:rsidP="009A45A7">
      <w:pPr>
        <w:pStyle w:val="Web"/>
        <w:spacing w:before="0" w:after="0" w:line="100" w:lineRule="atLeast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Web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4.2.1.1. </w:t>
      </w:r>
      <w:r>
        <w:rPr>
          <w:spacing w:val="-3"/>
          <w:sz w:val="28"/>
          <w:szCs w:val="28"/>
        </w:rPr>
        <w:t>П</w:t>
      </w:r>
      <w:r>
        <w:rPr>
          <w:sz w:val="28"/>
          <w:szCs w:val="28"/>
        </w:rPr>
        <w:t xml:space="preserve">роводить анализ состояния производственного травматизма и профессиональной заболеваемости </w:t>
      </w:r>
      <w:r w:rsidR="00845F98">
        <w:rPr>
          <w:sz w:val="28"/>
          <w:szCs w:val="28"/>
        </w:rPr>
        <w:t>в организациях района</w:t>
      </w:r>
      <w:r>
        <w:rPr>
          <w:sz w:val="28"/>
          <w:szCs w:val="28"/>
        </w:rPr>
        <w:t xml:space="preserve">  и принимать меры по их профилактике и снижению.</w:t>
      </w:r>
    </w:p>
    <w:p w:rsidR="009A45A7" w:rsidRDefault="009A45A7" w:rsidP="009A45A7">
      <w:pPr>
        <w:pStyle w:val="Web"/>
        <w:spacing w:before="0" w:after="0" w:line="360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4.2.1.2. Принимать меры по повышению уровня информированности работников об условиях и охране труда, производственном травматизме и профессиональной заболеваемости, культуре здоровья на предприятиях и  организациях </w:t>
      </w:r>
      <w:r w:rsidR="00845F98">
        <w:rPr>
          <w:sz w:val="28"/>
          <w:szCs w:val="28"/>
        </w:rPr>
        <w:t>района</w:t>
      </w:r>
      <w:r>
        <w:rPr>
          <w:spacing w:val="-3"/>
          <w:sz w:val="28"/>
          <w:szCs w:val="28"/>
        </w:rPr>
        <w:t xml:space="preserve">, по запросу Стороны представлять ей соответствующую информацию. </w:t>
      </w:r>
    </w:p>
    <w:p w:rsidR="009A45A7" w:rsidRDefault="009A45A7" w:rsidP="009A45A7">
      <w:pPr>
        <w:pStyle w:val="Web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4.2.1.3. Осуществлять взаимодействие с федеральными органами государственного надзора и контроля по вопросам обеспечения соблюдения санитарного, природоохранного законодательства и законодательства в области охраны труда.</w:t>
      </w:r>
    </w:p>
    <w:p w:rsidR="009A45A7" w:rsidRDefault="009A45A7" w:rsidP="009A45A7">
      <w:pPr>
        <w:pStyle w:val="Web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4.2.1.4. Принимать меры по соблюдению норм трудового и природоохранного законодательства.</w:t>
      </w:r>
    </w:p>
    <w:p w:rsidR="009A45A7" w:rsidRDefault="009A45A7" w:rsidP="009A45A7">
      <w:pPr>
        <w:pStyle w:val="a3"/>
        <w:tabs>
          <w:tab w:val="left" w:pos="709"/>
        </w:tabs>
        <w:snapToGrid w:val="0"/>
        <w:spacing w:line="360" w:lineRule="auto"/>
        <w:ind w:firstLine="284"/>
      </w:pPr>
      <w:r>
        <w:tab/>
        <w:t>4.2.1.5. Осуществлять меры по повышению культуры здоровья на предприятиях и организациях в соответствии с целевыми программами по культуре здоровья, коллективными договорами и</w:t>
      </w:r>
      <w:r>
        <w:rPr>
          <w:color w:val="000080"/>
        </w:rPr>
        <w:t xml:space="preserve"> </w:t>
      </w:r>
      <w:r>
        <w:t>соглашениями по охране труда.</w:t>
      </w:r>
    </w:p>
    <w:p w:rsidR="009A45A7" w:rsidRDefault="009A45A7" w:rsidP="009A45A7">
      <w:pPr>
        <w:pStyle w:val="Web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4.2.1.6. Распространять передовой опыт работы в области охраны труда, организовывать совместные научно-практические конференции, совещания, семинары.</w:t>
      </w:r>
    </w:p>
    <w:p w:rsidR="009A45A7" w:rsidRDefault="009A45A7" w:rsidP="009A45A7">
      <w:pPr>
        <w:pStyle w:val="Web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4.2.1.7. Вносить предложения по совершенствованию законодательной и нормативной правовой базы, регулирующей вопросы условий и охраны труда, промышленной, экологической и технологической безопасности.</w:t>
      </w:r>
    </w:p>
    <w:p w:rsidR="009A45A7" w:rsidRDefault="009A45A7" w:rsidP="009A45A7">
      <w:pPr>
        <w:pStyle w:val="a3"/>
        <w:tabs>
          <w:tab w:val="left" w:pos="1276"/>
        </w:tabs>
        <w:snapToGrid w:val="0"/>
        <w:spacing w:line="100" w:lineRule="atLeast"/>
        <w:ind w:firstLine="284"/>
        <w:rPr>
          <w:szCs w:val="28"/>
        </w:rPr>
      </w:pPr>
    </w:p>
    <w:p w:rsidR="009A45A7" w:rsidRDefault="009A45A7" w:rsidP="009A45A7">
      <w:pPr>
        <w:pStyle w:val="Web"/>
        <w:snapToGrid w:val="0"/>
        <w:spacing w:before="0" w:after="0" w:line="100" w:lineRule="atLeas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4.2.2. Обязательства Администрации </w:t>
      </w:r>
    </w:p>
    <w:p w:rsidR="009A45A7" w:rsidRDefault="009A45A7" w:rsidP="009A45A7">
      <w:pPr>
        <w:pStyle w:val="Web"/>
        <w:spacing w:before="0" w:after="0" w:line="100" w:lineRule="atLeast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hd w:val="clear" w:color="auto" w:fill="FFFFFF"/>
        <w:tabs>
          <w:tab w:val="left" w:pos="709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4.2.2.1. Осуществлять управление о</w:t>
      </w:r>
      <w:r w:rsidR="00845F98">
        <w:rPr>
          <w:sz w:val="28"/>
          <w:szCs w:val="28"/>
        </w:rPr>
        <w:t xml:space="preserve">храной труда в муниципальном </w:t>
      </w:r>
      <w:r w:rsidR="00845F98" w:rsidRPr="009E79A7">
        <w:rPr>
          <w:sz w:val="28"/>
          <w:szCs w:val="28"/>
        </w:rPr>
        <w:t>районе</w:t>
      </w:r>
      <w:r w:rsidRPr="009E79A7">
        <w:rPr>
          <w:sz w:val="28"/>
          <w:szCs w:val="28"/>
        </w:rPr>
        <w:t xml:space="preserve">  </w:t>
      </w:r>
      <w:r w:rsidR="00B01A3F" w:rsidRPr="009E79A7">
        <w:rPr>
          <w:sz w:val="28"/>
          <w:szCs w:val="28"/>
        </w:rPr>
        <w:t xml:space="preserve">Безенчукский Самарской области </w:t>
      </w:r>
      <w:r w:rsidRPr="009E79A7">
        <w:rPr>
          <w:sz w:val="28"/>
          <w:szCs w:val="28"/>
        </w:rPr>
        <w:t>на основании Закона Самарской области от 10.07.2006 г. № 72 ГД «О наделении органов местного</w:t>
      </w:r>
      <w:r>
        <w:rPr>
          <w:sz w:val="28"/>
          <w:szCs w:val="28"/>
        </w:rPr>
        <w:t xml:space="preserve"> самоуправления на территории Самарской области отдельными государственными пол</w:t>
      </w:r>
      <w:r w:rsidR="00CF0CD7">
        <w:rPr>
          <w:sz w:val="28"/>
          <w:szCs w:val="28"/>
        </w:rPr>
        <w:t>номочиями в сфере охраны труда».</w:t>
      </w:r>
    </w:p>
    <w:p w:rsidR="00CF0CD7" w:rsidRDefault="00CF0CD7" w:rsidP="009A45A7">
      <w:pPr>
        <w:shd w:val="clear" w:color="auto" w:fill="FFFFFF"/>
        <w:tabs>
          <w:tab w:val="left" w:pos="709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4.2.2.2. Осуществлять ведомственный контроль за соблюдением трудового законодательства руководствуясь Законом Самарской области от 29.12.2012 № 140-ГД «О 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:rsidR="009A45A7" w:rsidRDefault="00CF0CD7" w:rsidP="009A45A7">
      <w:pPr>
        <w:shd w:val="clear" w:color="auto" w:fill="FFFFFF"/>
        <w:tabs>
          <w:tab w:val="left" w:pos="709"/>
        </w:tabs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4.2.2.3</w:t>
      </w:r>
      <w:r w:rsidR="009A45A7">
        <w:rPr>
          <w:sz w:val="28"/>
          <w:szCs w:val="28"/>
        </w:rPr>
        <w:t>. Проводить мониторинг состояния условий и охраны труда у работодателей, осуществляющих деятельность</w:t>
      </w:r>
      <w:r w:rsidR="00845F98">
        <w:rPr>
          <w:sz w:val="28"/>
          <w:szCs w:val="28"/>
        </w:rPr>
        <w:t xml:space="preserve"> на территории муниципального района</w:t>
      </w:r>
      <w:r w:rsidR="009A45A7">
        <w:rPr>
          <w:sz w:val="28"/>
          <w:szCs w:val="28"/>
        </w:rPr>
        <w:t>, анализ состояния производственного травматизма  для принятия мер по улучшению условий и охраны труда.</w:t>
      </w:r>
    </w:p>
    <w:p w:rsidR="009A45A7" w:rsidRDefault="00CF0CD7" w:rsidP="009A45A7">
      <w:pPr>
        <w:pStyle w:val="Web"/>
        <w:snapToGrid w:val="0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4.2.2.4</w:t>
      </w:r>
      <w:r w:rsidR="009A45A7">
        <w:rPr>
          <w:sz w:val="28"/>
          <w:szCs w:val="28"/>
        </w:rPr>
        <w:t>. Осуществлять  организацию обу</w:t>
      </w:r>
      <w:r w:rsidR="00F76A4D">
        <w:rPr>
          <w:sz w:val="28"/>
          <w:szCs w:val="28"/>
        </w:rPr>
        <w:t>чения по охране труда и проверку знаний требований охраны труда, согласно муниципальной программы «Реализация кадровой политики органов местного самоуправления, соблюдения требований охраны труда и противодействие коррупции в муниципальном районе Безенчукский Самарской области»</w:t>
      </w:r>
    </w:p>
    <w:p w:rsidR="009A45A7" w:rsidRDefault="00CF0CD7" w:rsidP="009A45A7">
      <w:pPr>
        <w:shd w:val="clear" w:color="auto" w:fill="FFFFFF"/>
        <w:tabs>
          <w:tab w:val="left" w:pos="709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4.2.2.5</w:t>
      </w:r>
      <w:r w:rsidR="009A45A7">
        <w:rPr>
          <w:sz w:val="28"/>
          <w:szCs w:val="28"/>
        </w:rPr>
        <w:t>. Осуществлять взаимодействие с контрольно-надзорными органами при организации проверок соблюдения предприятиями трудового законодательства и охраны труда.</w:t>
      </w:r>
    </w:p>
    <w:p w:rsidR="009A45A7" w:rsidRDefault="00CF0CD7" w:rsidP="009A45A7">
      <w:pPr>
        <w:shd w:val="clear" w:color="auto" w:fill="FFFFFF"/>
        <w:tabs>
          <w:tab w:val="left" w:pos="709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4.2.2.6</w:t>
      </w:r>
      <w:r w:rsidR="009A45A7">
        <w:rPr>
          <w:sz w:val="28"/>
          <w:szCs w:val="28"/>
        </w:rPr>
        <w:t>. Обеспечивать методическую и консультационную помощь по вопросам охраны труда.</w:t>
      </w:r>
    </w:p>
    <w:p w:rsidR="009A45A7" w:rsidRDefault="00CF0CD7" w:rsidP="009A45A7">
      <w:pPr>
        <w:pStyle w:val="Web"/>
        <w:tabs>
          <w:tab w:val="left" w:pos="709"/>
        </w:tabs>
        <w:snapToGrid w:val="0"/>
        <w:spacing w:before="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4.2.2.7</w:t>
      </w:r>
      <w:r w:rsidR="009A45A7">
        <w:rPr>
          <w:sz w:val="28"/>
          <w:szCs w:val="28"/>
        </w:rPr>
        <w:t>. Осуществлять реализацию мероприятий в сфере охраны окружающей среды и природопользования в соответствии с действующим</w:t>
      </w:r>
    </w:p>
    <w:p w:rsidR="009A45A7" w:rsidRDefault="009A45A7" w:rsidP="009A45A7">
      <w:pPr>
        <w:pStyle w:val="Web"/>
        <w:tabs>
          <w:tab w:val="left" w:pos="709"/>
        </w:tabs>
        <w:snapToGri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законодательством.</w:t>
      </w:r>
    </w:p>
    <w:p w:rsidR="009A45A7" w:rsidRDefault="00CF0CD7" w:rsidP="009A45A7">
      <w:pPr>
        <w:pStyle w:val="a5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4.2.2.8</w:t>
      </w:r>
      <w:r w:rsidR="009A45A7">
        <w:rPr>
          <w:sz w:val="28"/>
          <w:szCs w:val="28"/>
        </w:rPr>
        <w:t>. Осуществлять контроль за соблюдением требований экологической безопасности населения.</w:t>
      </w:r>
    </w:p>
    <w:p w:rsidR="009A45A7" w:rsidRDefault="009A45A7" w:rsidP="009A45A7">
      <w:pPr>
        <w:pStyle w:val="a3"/>
        <w:tabs>
          <w:tab w:val="left" w:pos="1276"/>
        </w:tabs>
        <w:snapToGrid w:val="0"/>
        <w:spacing w:line="100" w:lineRule="atLeast"/>
        <w:ind w:firstLine="284"/>
        <w:rPr>
          <w:szCs w:val="28"/>
        </w:rPr>
      </w:pPr>
    </w:p>
    <w:p w:rsidR="009A45A7" w:rsidRDefault="009A45A7" w:rsidP="009A45A7">
      <w:pPr>
        <w:pStyle w:val="Web"/>
        <w:snapToGrid w:val="0"/>
        <w:spacing w:before="0" w:after="0" w:line="100" w:lineRule="atLeast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4.2.3. Обязательства Профсоюзов</w:t>
      </w:r>
    </w:p>
    <w:p w:rsidR="009A45A7" w:rsidRDefault="009A45A7" w:rsidP="009A45A7">
      <w:pPr>
        <w:pStyle w:val="Web"/>
        <w:spacing w:before="0" w:after="0" w:line="100" w:lineRule="atLeast"/>
        <w:ind w:firstLine="284"/>
        <w:jc w:val="both"/>
        <w:rPr>
          <w:sz w:val="28"/>
          <w:szCs w:val="28"/>
        </w:rPr>
      </w:pPr>
    </w:p>
    <w:p w:rsidR="009A45A7" w:rsidRDefault="009A45A7" w:rsidP="009A45A7">
      <w:pPr>
        <w:pStyle w:val="Web"/>
        <w:tabs>
          <w:tab w:val="left" w:pos="709"/>
        </w:tabs>
        <w:snapToGri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4.2.3.1. Осуществлять во взаимодействии с муниципальными органами общественный контроль за соблюдением норм и правил охраны труда, предоставлением гарантий и компенсаций за работу во вредных  и (или) опасных условиях труда.</w:t>
      </w:r>
    </w:p>
    <w:p w:rsidR="009A45A7" w:rsidRDefault="009A45A7" w:rsidP="009A45A7">
      <w:pPr>
        <w:pStyle w:val="Web"/>
        <w:snapToGrid w:val="0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4.2.3.2. Организовывать  проверку знаний по охране труда и обучение профсоюзного актива, а также разработку, издание и распространение справочно-методической литературы по охране труда и культуре здоровья.</w:t>
      </w:r>
    </w:p>
    <w:p w:rsidR="009A45A7" w:rsidRDefault="009A45A7" w:rsidP="009A45A7">
      <w:pPr>
        <w:pStyle w:val="Web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4.2.3.3. Принимать участие в создании комитетов (комиссий) по охране труда, содействовать избранию уполномоченных (доверенных) лиц по охране труда профессионального союза и иных уполномоченных работниками представительных органов, осуществлять методическое  руководство их работой.</w:t>
      </w:r>
    </w:p>
    <w:p w:rsidR="009A45A7" w:rsidRDefault="009A45A7" w:rsidP="009A45A7">
      <w:pPr>
        <w:pStyle w:val="Web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4.2.3.4. Участвовать в расследовании несчастных случаев на производстве, отстаивать, в том числе в суде, интересы работников, пострадавших от несчастных случаев на производстве, получивших профессиональное заболевание.                                                                                                                       </w:t>
      </w:r>
    </w:p>
    <w:p w:rsidR="009A45A7" w:rsidRDefault="009A45A7" w:rsidP="00845F98">
      <w:pPr>
        <w:pStyle w:val="Web"/>
        <w:tabs>
          <w:tab w:val="left" w:pos="709"/>
        </w:tabs>
        <w:snapToGrid w:val="0"/>
        <w:spacing w:before="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4.2.3.5. Оказывать консультационную помощь по вопросам охраны труда, экологии и культуре здоровья.  </w:t>
      </w:r>
    </w:p>
    <w:p w:rsidR="009A45A7" w:rsidRDefault="009A45A7" w:rsidP="009A45A7">
      <w:pPr>
        <w:pStyle w:val="Web"/>
        <w:tabs>
          <w:tab w:val="left" w:pos="709"/>
        </w:tabs>
        <w:snapToGrid w:val="0"/>
        <w:spacing w:before="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4.2.3.6. Обеспечивать включение в коллективные договоры мероприятий, направленных на улучшение условий охраны труда, обеспечение работающих сертифицированной специальной одеждой, специальной обувью и другим средствами индивидуальной защиты, предоставление работникам, занятым на работах с вредными условиями труда, льгот и компенсаций, предусмотренных законодательством, включая дополнительные льготы и компенсации.</w:t>
      </w:r>
    </w:p>
    <w:p w:rsidR="009A45A7" w:rsidRDefault="009A45A7" w:rsidP="009A45A7">
      <w:pPr>
        <w:pStyle w:val="a3"/>
        <w:tabs>
          <w:tab w:val="left" w:pos="1276"/>
        </w:tabs>
        <w:snapToGrid w:val="0"/>
        <w:ind w:firstLine="284"/>
        <w:rPr>
          <w:szCs w:val="28"/>
        </w:rPr>
      </w:pPr>
    </w:p>
    <w:p w:rsidR="009A45A7" w:rsidRDefault="009A45A7" w:rsidP="009A45A7">
      <w:pPr>
        <w:snapToGrid w:val="0"/>
        <w:spacing w:before="20" w:line="100" w:lineRule="atLeas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4.2.4. Обязательства Работодателей</w:t>
      </w:r>
    </w:p>
    <w:p w:rsidR="009A45A7" w:rsidRDefault="009A45A7" w:rsidP="009A45A7">
      <w:pPr>
        <w:spacing w:before="20" w:line="100" w:lineRule="atLeast"/>
        <w:ind w:firstLine="0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4.2.4.1. Организовывать работу по охране труда в организациях в  соответствии с действующим законодательством и настоящим Соглашением.         </w:t>
      </w:r>
    </w:p>
    <w:p w:rsidR="009A45A7" w:rsidRDefault="009A45A7" w:rsidP="009A45A7">
      <w:pPr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4.2.4.2. Способствовать развитию института уполномоченных (доверенных) лиц по ох</w:t>
      </w:r>
      <w:r w:rsidR="00845F98">
        <w:rPr>
          <w:sz w:val="28"/>
          <w:szCs w:val="28"/>
        </w:rPr>
        <w:t>ране труда в организациях района</w:t>
      </w:r>
      <w:r>
        <w:rPr>
          <w:sz w:val="28"/>
          <w:szCs w:val="28"/>
        </w:rPr>
        <w:t>.</w:t>
      </w:r>
    </w:p>
    <w:p w:rsidR="009A45A7" w:rsidRDefault="009A45A7" w:rsidP="009A45A7">
      <w:pPr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4.2.4.3. Осуществлять финансирование мероприятий по улучшению условий и охраны труда в размере не менее 0,2% от суммы затрат на производство продукции (выполнение работ, оказание услуг), а в организациях, занимающихся эксплуатационной деятельностью - в размере не менее 0,8% от суммы эксплуатационных расходов.</w:t>
      </w:r>
    </w:p>
    <w:p w:rsidR="009A45A7" w:rsidRDefault="009A45A7" w:rsidP="009A45A7">
      <w:pPr>
        <w:snapToGrid w:val="0"/>
        <w:spacing w:line="360" w:lineRule="auto"/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4.2.4.4. Обеспечивать на работах с вредными и (или) опасными условиями труда перв</w:t>
      </w:r>
      <w:r w:rsidR="00845F98">
        <w:rPr>
          <w:kern w:val="2"/>
          <w:sz w:val="28"/>
          <w:szCs w:val="28"/>
        </w:rPr>
        <w:t xml:space="preserve">оочередное проведение специальной оценки </w:t>
      </w:r>
      <w:r>
        <w:rPr>
          <w:kern w:val="2"/>
          <w:sz w:val="28"/>
          <w:szCs w:val="28"/>
        </w:rPr>
        <w:t xml:space="preserve"> рабочих мест по условиям труда, обеспечивать работников сертифицированными средствами индивидуальной защиты.</w:t>
      </w:r>
    </w:p>
    <w:p w:rsidR="009A45A7" w:rsidRDefault="009A45A7" w:rsidP="009A45A7">
      <w:pPr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4.2.4.5. Обеспечивать повышение квалификации работников служб охраны труда.</w:t>
      </w:r>
    </w:p>
    <w:p w:rsidR="009A45A7" w:rsidRDefault="009A45A7" w:rsidP="009A45A7">
      <w:pPr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4.2.4.6. Принимать меры по выводу из эксплуатации морально устаревшего и физически изношенного оборудования, угрожающего жизни и здоровью работников, внедрять оборудование и технологические процессы, исключающие воздействие на работника неблагоприятных факторов производственной среды и трудового процесса.  </w:t>
      </w:r>
    </w:p>
    <w:p w:rsidR="009A45A7" w:rsidRDefault="009A45A7" w:rsidP="009A45A7">
      <w:pPr>
        <w:snapToGri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4.2.4.7. Обеспечивать условия для осуществления государственного надзора и контроля, профсоюзного контроля техническими инспекторами труда, уполномоченными (доверенными) лицами по охране труда за соблюдением трудового законодательства и иных нормативных правовых актов по охране труда.</w:t>
      </w:r>
    </w:p>
    <w:p w:rsidR="009A45A7" w:rsidRDefault="006A460D" w:rsidP="009A45A7">
      <w:pPr>
        <w:snapToGrid w:val="0"/>
        <w:spacing w:line="360" w:lineRule="auto"/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4.2.4.8. </w:t>
      </w:r>
      <w:r w:rsidR="009A45A7">
        <w:rPr>
          <w:kern w:val="2"/>
          <w:sz w:val="28"/>
          <w:szCs w:val="28"/>
        </w:rPr>
        <w:t>Обеспечивать выполнение требований экологической безопасности, разрабатывать и внедрять мероприятия по оздоровлению экологической обстановки в организациях, осуществлять переработку и обезвреживание промышленных и бытовых отходов.</w:t>
      </w:r>
    </w:p>
    <w:p w:rsidR="009A45A7" w:rsidRDefault="009A45A7" w:rsidP="00845F98">
      <w:pPr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4.2.4.10. Обеспечить информирование работников об условиях и охране труда на рабочих местах, о степени риска повреждения здоровья, о размерах полагающихся им компенсаций и необходимых для выполнения работ средствах индивидуальной защиты.</w:t>
      </w:r>
    </w:p>
    <w:p w:rsidR="009A45A7" w:rsidRDefault="009A45A7" w:rsidP="009A45A7">
      <w:pPr>
        <w:spacing w:before="20" w:line="100" w:lineRule="atLeast"/>
        <w:ind w:firstLine="0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a3"/>
        <w:tabs>
          <w:tab w:val="left" w:pos="1276"/>
        </w:tabs>
        <w:snapToGrid w:val="0"/>
        <w:spacing w:line="100" w:lineRule="atLeast"/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4.2.5. Обязательства Работодателей и Профсоюзов</w:t>
      </w:r>
    </w:p>
    <w:p w:rsidR="009A45A7" w:rsidRDefault="009A45A7" w:rsidP="009A45A7">
      <w:pPr>
        <w:pStyle w:val="a3"/>
        <w:tabs>
          <w:tab w:val="left" w:pos="1276"/>
        </w:tabs>
        <w:snapToGrid w:val="0"/>
        <w:spacing w:line="100" w:lineRule="atLeast"/>
        <w:ind w:firstLine="284"/>
        <w:jc w:val="center"/>
        <w:rPr>
          <w:b/>
          <w:bCs/>
          <w:szCs w:val="28"/>
        </w:rPr>
      </w:pPr>
    </w:p>
    <w:p w:rsidR="009A45A7" w:rsidRDefault="009A45A7" w:rsidP="009A45A7">
      <w:pPr>
        <w:pStyle w:val="a7"/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заключении коллективных договоров и соглашений Работодатели  и Профсоюзы в объёме своих полномочий принимают на себя обязательства отраслевых (межотраслевых) соглашений всех уровней, в том числе:  </w:t>
      </w:r>
    </w:p>
    <w:p w:rsidR="009A45A7" w:rsidRDefault="009A45A7" w:rsidP="009A45A7">
      <w:pPr>
        <w:pStyle w:val="a7"/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обеспечению безопасных условий труда работников;</w:t>
      </w:r>
    </w:p>
    <w:p w:rsidR="009A45A7" w:rsidRDefault="009A45A7" w:rsidP="009A45A7">
      <w:pPr>
        <w:pStyle w:val="a7"/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предоставлению оплачиваемого времени уполномоченным (доверенным)  работникам по охране труда и членам  комитетов (комиссий) по  охране  труда  для  выполнения возложенных на них обязанностей по контролю за состоянием  условий и охраны труда;</w:t>
      </w:r>
    </w:p>
    <w:p w:rsidR="009A45A7" w:rsidRDefault="009A45A7" w:rsidP="009A45A7">
      <w:pPr>
        <w:pStyle w:val="a7"/>
        <w:snapToGri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предоставлению компенсаций, дополнительно к установленным законодательством, работникам, занятым на работах с вредными и опасными условиями труда;</w:t>
      </w:r>
    </w:p>
    <w:p w:rsidR="009A45A7" w:rsidRDefault="009A45A7" w:rsidP="009A45A7">
      <w:pPr>
        <w:pStyle w:val="Web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специальных рабочих мест для трудоустройства инвалидов, получивших трудовое увечье, профессиональное заболевание либо иное повреждение здоровья при исполнении работниками трудовых обязанностей;</w:t>
      </w:r>
    </w:p>
    <w:p w:rsidR="009A45A7" w:rsidRDefault="009A45A7" w:rsidP="009A45A7">
      <w:pPr>
        <w:pStyle w:val="Web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условий для проведения производственной гимнастики  и  занятий  физической  культурой  и спортом в организациях;</w:t>
      </w:r>
    </w:p>
    <w:p w:rsidR="009A45A7" w:rsidRDefault="009A45A7" w:rsidP="009A45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льготным и бесплатным горячим, лечебно-профилактическим питанием работников; </w:t>
      </w:r>
    </w:p>
    <w:p w:rsidR="009A45A7" w:rsidRDefault="009A45A7" w:rsidP="007431E4">
      <w:pPr>
        <w:pStyle w:val="a7"/>
        <w:snapToGrid w:val="0"/>
        <w:spacing w:line="360" w:lineRule="auto"/>
        <w:ind w:firstLine="708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по обязательному заключению и финансовому обеспечению соглашения по охране труда, </w:t>
      </w:r>
      <w:r>
        <w:rPr>
          <w:kern w:val="2"/>
          <w:sz w:val="28"/>
          <w:szCs w:val="28"/>
        </w:rPr>
        <w:t>являющемуся, как правило, приложением к коллективному договору.</w:t>
      </w:r>
    </w:p>
    <w:p w:rsidR="009A45A7" w:rsidRDefault="009A45A7" w:rsidP="009A45A7">
      <w:pPr>
        <w:tabs>
          <w:tab w:val="left" w:pos="1276"/>
        </w:tabs>
        <w:snapToGrid w:val="0"/>
        <w:ind w:right="-287" w:firstLine="284"/>
        <w:jc w:val="center"/>
        <w:rPr>
          <w:b/>
          <w:sz w:val="28"/>
          <w:szCs w:val="28"/>
        </w:rPr>
      </w:pPr>
    </w:p>
    <w:p w:rsidR="009A45A7" w:rsidRDefault="009A45A7" w:rsidP="009A45A7">
      <w:pPr>
        <w:tabs>
          <w:tab w:val="left" w:pos="1276"/>
        </w:tabs>
        <w:snapToGrid w:val="0"/>
        <w:ind w:right="-28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Социальное партнерство и координация  действий Сторон Соглашения</w:t>
      </w:r>
    </w:p>
    <w:p w:rsidR="009A45A7" w:rsidRDefault="009A45A7" w:rsidP="009A45A7">
      <w:pPr>
        <w:pStyle w:val="1"/>
        <w:widowControl/>
        <w:tabs>
          <w:tab w:val="left" w:pos="1276"/>
        </w:tabs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1276"/>
        </w:tabs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Обязательства Сторон</w:t>
      </w:r>
    </w:p>
    <w:p w:rsidR="009A45A7" w:rsidRDefault="009A45A7" w:rsidP="009A45A7">
      <w:pPr>
        <w:pStyle w:val="1"/>
        <w:widowControl/>
        <w:tabs>
          <w:tab w:val="left" w:pos="1276"/>
        </w:tabs>
        <w:ind w:firstLine="284"/>
        <w:jc w:val="center"/>
        <w:rPr>
          <w:sz w:val="28"/>
          <w:szCs w:val="28"/>
        </w:rPr>
      </w:pPr>
    </w:p>
    <w:p w:rsidR="009A45A7" w:rsidRDefault="009A45A7" w:rsidP="009A45A7">
      <w:pPr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5.1.1. Проводить совместную работу (консультации) по совершенствованию нормативной правовой базы о развитии системы социального партнерства, (в том числе на муниципальном уровне и на уровне организаций).</w:t>
      </w:r>
    </w:p>
    <w:p w:rsidR="009A45A7" w:rsidRDefault="009A45A7" w:rsidP="009A45A7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5.1.2. Проводить совместные мероприятия Сторон, направленные на совершенствование системы социально</w:t>
      </w:r>
      <w:r w:rsidR="00B01A3F">
        <w:rPr>
          <w:sz w:val="28"/>
          <w:szCs w:val="28"/>
        </w:rPr>
        <w:t>го партнерства в муниципальном районе Безенчукский Самарской области</w:t>
      </w:r>
      <w:r>
        <w:rPr>
          <w:sz w:val="28"/>
          <w:szCs w:val="28"/>
        </w:rPr>
        <w:t xml:space="preserve">.              </w:t>
      </w:r>
    </w:p>
    <w:p w:rsidR="009A45A7" w:rsidRDefault="009A45A7" w:rsidP="009A45A7">
      <w:pPr>
        <w:tabs>
          <w:tab w:val="left" w:pos="709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5.1.3. Официально информировать друг друга о принимаемых  решениях по социально-экономическим вопросам.</w:t>
      </w:r>
    </w:p>
    <w:p w:rsidR="009A45A7" w:rsidRDefault="009A45A7" w:rsidP="009A45A7">
      <w:pPr>
        <w:pStyle w:val="a7"/>
        <w:snapToGrid w:val="0"/>
        <w:spacing w:line="360" w:lineRule="auto"/>
        <w:ind w:firstLine="708"/>
        <w:rPr>
          <w:kern w:val="2"/>
          <w:sz w:val="28"/>
          <w:szCs w:val="28"/>
        </w:rPr>
      </w:pPr>
      <w:r>
        <w:rPr>
          <w:sz w:val="28"/>
          <w:szCs w:val="28"/>
        </w:rPr>
        <w:t>5.1.4. Проводить согласованную политику по укреплению действующих профсоюзных организаций и объединений работодателей в организациях всех форм собственности.</w:t>
      </w:r>
      <w:r>
        <w:rPr>
          <w:kern w:val="2"/>
          <w:sz w:val="28"/>
          <w:szCs w:val="28"/>
        </w:rPr>
        <w:t xml:space="preserve"> </w:t>
      </w: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1276"/>
        </w:tabs>
        <w:snapToGri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Обязательства Администрации</w:t>
      </w:r>
    </w:p>
    <w:p w:rsidR="009A45A7" w:rsidRDefault="009A45A7" w:rsidP="009A45A7">
      <w:pPr>
        <w:tabs>
          <w:tab w:val="left" w:pos="709"/>
        </w:tabs>
        <w:snapToGrid w:val="0"/>
        <w:ind w:firstLine="284"/>
        <w:rPr>
          <w:sz w:val="28"/>
          <w:szCs w:val="28"/>
        </w:rPr>
      </w:pPr>
    </w:p>
    <w:p w:rsidR="009A45A7" w:rsidRDefault="009A45A7" w:rsidP="009A45A7">
      <w:pPr>
        <w:tabs>
          <w:tab w:val="left" w:pos="709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5.2.1. Привлекать представителей Сторон к участию в работе комиссий, рабочих групп, образованных в органах</w:t>
      </w:r>
      <w:r w:rsidR="00B01A3F">
        <w:rPr>
          <w:sz w:val="28"/>
          <w:szCs w:val="28"/>
        </w:rPr>
        <w:t xml:space="preserve"> Администрации муниципального района Безенчукский </w:t>
      </w:r>
      <w:r>
        <w:rPr>
          <w:sz w:val="28"/>
          <w:szCs w:val="28"/>
        </w:rPr>
        <w:t xml:space="preserve"> при рассмотрении  социально значимых вопросов.</w:t>
      </w:r>
    </w:p>
    <w:p w:rsidR="009A45A7" w:rsidRDefault="009A45A7" w:rsidP="009A45A7">
      <w:pPr>
        <w:tabs>
          <w:tab w:val="left" w:pos="709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5.2.2. Обеспечить в установленном порядке участие представителей Профсоюзов и Работодателей в работе комиссий, рабочих групп  и иных консультативно-совещательных органов, образованных при</w:t>
      </w:r>
      <w:r w:rsidR="00B01A3F">
        <w:rPr>
          <w:sz w:val="28"/>
          <w:szCs w:val="28"/>
        </w:rPr>
        <w:t xml:space="preserve"> Администрации муниципального района Безенчукский</w:t>
      </w:r>
      <w:r>
        <w:rPr>
          <w:sz w:val="28"/>
          <w:szCs w:val="28"/>
        </w:rPr>
        <w:t>, при рассмотрении социально-трудовых вопросов.</w:t>
      </w:r>
    </w:p>
    <w:p w:rsidR="00B01A3F" w:rsidRDefault="006A460D" w:rsidP="006A460D">
      <w:pPr>
        <w:tabs>
          <w:tab w:val="left" w:pos="1276"/>
        </w:tabs>
        <w:snapToGrid w:val="0"/>
        <w:spacing w:line="100" w:lineRule="atLeast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9A45A7" w:rsidRDefault="00B01A3F" w:rsidP="006A460D">
      <w:pPr>
        <w:tabs>
          <w:tab w:val="left" w:pos="1276"/>
        </w:tabs>
        <w:snapToGrid w:val="0"/>
        <w:spacing w:line="100" w:lineRule="atLeast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9A45A7">
        <w:rPr>
          <w:b/>
          <w:bCs/>
          <w:sz w:val="28"/>
          <w:szCs w:val="28"/>
        </w:rPr>
        <w:t>5.3. Обязательства Профсоюзов</w:t>
      </w:r>
    </w:p>
    <w:p w:rsidR="009A45A7" w:rsidRDefault="009A45A7" w:rsidP="009A45A7">
      <w:pPr>
        <w:pStyle w:val="1"/>
        <w:tabs>
          <w:tab w:val="left" w:pos="1276"/>
        </w:tabs>
        <w:spacing w:line="100" w:lineRule="atLeast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45A7" w:rsidRDefault="009A45A7" w:rsidP="009A45A7">
      <w:pPr>
        <w:pStyle w:val="1"/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5.3.1. При разрешении трудовых конфликтов отдавать предпочтение проведению переговоров и примирительных процедур.</w:t>
      </w:r>
    </w:p>
    <w:p w:rsidR="009A45A7" w:rsidRDefault="009A45A7" w:rsidP="009A45A7">
      <w:pPr>
        <w:pStyle w:val="1"/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5.3.2. Разрабатывать  и  представлять  предложения  по совершенствованию нормативной правовой базы в сфере социально-трудовых отношений.</w:t>
      </w:r>
    </w:p>
    <w:p w:rsidR="009A45A7" w:rsidRDefault="009A45A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5.3.3. Добиваться заключения коллективного договора в каждой организации, которая имеет первичный профсоюзный орган, осуществлять контроль его  выполнения.</w:t>
      </w:r>
    </w:p>
    <w:p w:rsidR="006A460D" w:rsidRDefault="006A460D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9A45A7" w:rsidRDefault="00F76A4D" w:rsidP="00F76A4D">
      <w:pPr>
        <w:snapToGrid w:val="0"/>
        <w:spacing w:line="100" w:lineRule="atLeast"/>
        <w:ind w:right="-2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9A45A7">
        <w:rPr>
          <w:b/>
          <w:bCs/>
          <w:sz w:val="28"/>
          <w:szCs w:val="28"/>
        </w:rPr>
        <w:t>5.4. Обязательства Работодателей</w:t>
      </w:r>
    </w:p>
    <w:p w:rsidR="009A45A7" w:rsidRDefault="009A45A7" w:rsidP="009A45A7">
      <w:pPr>
        <w:spacing w:line="100" w:lineRule="atLeast"/>
        <w:ind w:right="4400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45A7" w:rsidRDefault="009A45A7" w:rsidP="009A45A7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5.4.1. Признавать необходимость соблюдения прав и гарантий профсоюзной деятельности, не препятствовать созданию и функционированию профсоюзов в организациях независимо от их организационно-правовой формы.</w:t>
      </w:r>
    </w:p>
    <w:p w:rsidR="009A45A7" w:rsidRDefault="009A45A7" w:rsidP="009A45A7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5.4.2. При наличии письменных заявлений работников – членов  профсоюза ежемесячно и бесплатно одновременно с начислением заработной платы перечислять на счета профсоюзов членские профсоюзные  взносы.</w:t>
      </w:r>
    </w:p>
    <w:p w:rsidR="009A45A7" w:rsidRDefault="009A45A7" w:rsidP="009A45A7">
      <w:pPr>
        <w:spacing w:line="360" w:lineRule="auto"/>
        <w:rPr>
          <w:spacing w:val="-3"/>
          <w:sz w:val="28"/>
          <w:szCs w:val="28"/>
        </w:rPr>
      </w:pPr>
      <w:r>
        <w:rPr>
          <w:sz w:val="28"/>
          <w:szCs w:val="28"/>
        </w:rPr>
        <w:t>5.4.3. Участвовать в работе по заключению отраслевых (межотраслевых) соглашений</w:t>
      </w:r>
      <w:r>
        <w:rPr>
          <w:spacing w:val="7"/>
          <w:sz w:val="28"/>
          <w:szCs w:val="28"/>
        </w:rPr>
        <w:t xml:space="preserve">, коллективных договоров и </w:t>
      </w:r>
      <w:r>
        <w:rPr>
          <w:spacing w:val="-3"/>
          <w:sz w:val="28"/>
          <w:szCs w:val="28"/>
        </w:rPr>
        <w:t>обеспечивать реализацию их положений.</w:t>
      </w: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5.4.5. Обеспечивать условия для осуществления муниципального и общественного контроля за соблюдением  трудового законодательства.</w:t>
      </w:r>
    </w:p>
    <w:p w:rsidR="009A45A7" w:rsidRDefault="009A45A7" w:rsidP="009A45A7">
      <w:pPr>
        <w:pStyle w:val="Web"/>
        <w:tabs>
          <w:tab w:val="left" w:pos="709"/>
        </w:tabs>
        <w:snapToGrid w:val="0"/>
        <w:spacing w:before="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5A7" w:rsidRDefault="009A45A7" w:rsidP="009A45A7">
      <w:pPr>
        <w:pStyle w:val="Web"/>
        <w:tabs>
          <w:tab w:val="left" w:pos="1276"/>
        </w:tabs>
        <w:snapToGrid w:val="0"/>
        <w:spacing w:before="0" w:after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Организация контроля за выполнением Соглашения</w:t>
      </w:r>
    </w:p>
    <w:p w:rsidR="009A45A7" w:rsidRDefault="009A45A7" w:rsidP="009A45A7">
      <w:pPr>
        <w:pStyle w:val="1"/>
        <w:widowControl/>
        <w:tabs>
          <w:tab w:val="left" w:pos="1276"/>
        </w:tabs>
        <w:ind w:firstLine="284"/>
        <w:jc w:val="center"/>
        <w:rPr>
          <w:b/>
          <w:bCs/>
          <w:sz w:val="28"/>
          <w:szCs w:val="28"/>
        </w:rPr>
      </w:pPr>
    </w:p>
    <w:p w:rsidR="009A45A7" w:rsidRDefault="009A45A7" w:rsidP="009A4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Стороны на заседаниях трехсторонней комиссии по регулированию социально-трудовых споров (далее – Комиссия) совместно определяют меры по реализации обязательств настоящего Соглашения с указанием ответственных и сроков выполнения.</w:t>
      </w:r>
    </w:p>
    <w:p w:rsidR="009A45A7" w:rsidRDefault="009A45A7" w:rsidP="009A45A7">
      <w:pPr>
        <w:tabs>
          <w:tab w:val="left" w:pos="709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2. Средства, направляемые на реализацию обязательст</w:t>
      </w:r>
      <w:r w:rsidR="00B01A3F">
        <w:rPr>
          <w:sz w:val="28"/>
          <w:szCs w:val="28"/>
        </w:rPr>
        <w:t>в, предусматриваются в районном</w:t>
      </w:r>
      <w:r>
        <w:rPr>
          <w:sz w:val="28"/>
          <w:szCs w:val="28"/>
        </w:rPr>
        <w:t xml:space="preserve"> бюджете, в планах хозяйственной деятельности организаций и сметах профсоюзов.    </w:t>
      </w:r>
    </w:p>
    <w:p w:rsidR="009A45A7" w:rsidRDefault="009A45A7" w:rsidP="009A45A7">
      <w:pPr>
        <w:tabs>
          <w:tab w:val="left" w:pos="709"/>
        </w:tabs>
        <w:snapToGri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Организация  контроля  </w:t>
      </w:r>
      <w:r w:rsidR="00935B97">
        <w:rPr>
          <w:sz w:val="28"/>
          <w:szCs w:val="28"/>
        </w:rPr>
        <w:t xml:space="preserve">за  выполнением  взятых индивидуальных </w:t>
      </w:r>
      <w:r>
        <w:rPr>
          <w:sz w:val="28"/>
          <w:szCs w:val="28"/>
        </w:rPr>
        <w:t>обязательств осуществляется каждой из Сторон самостоятельно, в соответствии с её функциями и организационными принципами деятельности.</w:t>
      </w:r>
    </w:p>
    <w:p w:rsidR="009A45A7" w:rsidRDefault="009A45A7" w:rsidP="009A45A7">
      <w:pPr>
        <w:pStyle w:val="1"/>
        <w:widowControl/>
        <w:tabs>
          <w:tab w:val="left" w:pos="567"/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Комиссия ежегодно рассматривает ход выполнения обязательств в соответствии с настоящим Соглашением и принимает соответствующие решения.   </w:t>
      </w:r>
    </w:p>
    <w:p w:rsidR="009A45A7" w:rsidRDefault="009A45A7" w:rsidP="009A45A7">
      <w:pPr>
        <w:pStyle w:val="1"/>
        <w:widowControl/>
        <w:tabs>
          <w:tab w:val="left" w:pos="567"/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 Контроль за выполнением решений Комиссии, принимаемых во исполнение настоящего Соглашения, осуществляется Координатором комиссии от Администрации.</w:t>
      </w:r>
    </w:p>
    <w:p w:rsidR="009A45A7" w:rsidRDefault="009A45A7" w:rsidP="009A45A7">
      <w:pPr>
        <w:pStyle w:val="1"/>
        <w:widowControl/>
        <w:tabs>
          <w:tab w:val="left" w:pos="567"/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 Стороны через средства массовой информации регулярно информируют население о своей деятельности по развитию социального партнёрства, результатах работы Комиссии по выполнению настоящего Соглашения.</w:t>
      </w:r>
    </w:p>
    <w:p w:rsidR="009A45A7" w:rsidRDefault="009A45A7" w:rsidP="009A45A7">
      <w:pPr>
        <w:pStyle w:val="1"/>
        <w:widowControl/>
        <w:tabs>
          <w:tab w:val="left" w:pos="567"/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 В целях выполнения обязательств по настоящему Соглашению, Стороны на основе взаимных консультаций осуществляют контроль за выполнением реализуе</w:t>
      </w:r>
      <w:r w:rsidR="00B01A3F">
        <w:rPr>
          <w:sz w:val="28"/>
          <w:szCs w:val="28"/>
        </w:rPr>
        <w:t>мых социально значимых муниципальных</w:t>
      </w:r>
      <w:r>
        <w:rPr>
          <w:sz w:val="28"/>
          <w:szCs w:val="28"/>
        </w:rPr>
        <w:t xml:space="preserve"> и ведомственных целевых программ, формируют соответствующие предложения, принимают необходимые решения и добиваются их реализации.</w:t>
      </w:r>
    </w:p>
    <w:p w:rsidR="009A45A7" w:rsidRDefault="009A45A7" w:rsidP="007431E4">
      <w:pPr>
        <w:pStyle w:val="ConsNormal"/>
        <w:widowControl/>
        <w:tabs>
          <w:tab w:val="left" w:pos="709"/>
        </w:tabs>
        <w:snapToGrid w:val="0"/>
        <w:spacing w:line="360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целях дальнейшего развития системы социального партнерства, повышения её эффективности, непосредственного воздействия на решение социально-экономических пр</w:t>
      </w:r>
      <w:r w:rsidR="00B01A3F">
        <w:rPr>
          <w:rFonts w:ascii="Times New Roman" w:hAnsi="Times New Roman" w:cs="Times New Roman"/>
          <w:sz w:val="28"/>
          <w:szCs w:val="28"/>
        </w:rPr>
        <w:t>облем развития  муниципального района Безенчукский Самарской области</w:t>
      </w:r>
      <w:r>
        <w:rPr>
          <w:rFonts w:ascii="Times New Roman" w:hAnsi="Times New Roman" w:cs="Times New Roman"/>
          <w:sz w:val="28"/>
          <w:szCs w:val="28"/>
        </w:rPr>
        <w:t>, Стороны обязуются проводить консультации по вопросам формирования и проведения социально-экономической политики.</w:t>
      </w:r>
    </w:p>
    <w:p w:rsidR="00935B97" w:rsidRDefault="00935B97" w:rsidP="007431E4">
      <w:pPr>
        <w:pStyle w:val="ConsNormal"/>
        <w:widowControl/>
        <w:tabs>
          <w:tab w:val="left" w:pos="709"/>
        </w:tabs>
        <w:snapToGrid w:val="0"/>
        <w:spacing w:line="360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5B97" w:rsidRDefault="00935B97" w:rsidP="007431E4">
      <w:pPr>
        <w:pStyle w:val="ConsNormal"/>
        <w:widowControl/>
        <w:tabs>
          <w:tab w:val="left" w:pos="709"/>
        </w:tabs>
        <w:snapToGrid w:val="0"/>
        <w:spacing w:line="360" w:lineRule="auto"/>
        <w:ind w:right="0" w:firstLine="284"/>
        <w:jc w:val="both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567"/>
          <w:tab w:val="left" w:pos="1276"/>
        </w:tabs>
        <w:snapToGri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Заключительные положения</w:t>
      </w:r>
    </w:p>
    <w:p w:rsidR="009A45A7" w:rsidRDefault="009A45A7" w:rsidP="009A45A7">
      <w:pPr>
        <w:pStyle w:val="1"/>
        <w:widowControl/>
        <w:tabs>
          <w:tab w:val="left" w:pos="1276"/>
        </w:tabs>
        <w:ind w:firstLine="284"/>
        <w:jc w:val="both"/>
        <w:rPr>
          <w:b/>
          <w:bCs/>
          <w:sz w:val="28"/>
          <w:szCs w:val="28"/>
        </w:rPr>
      </w:pP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Лица, виновные в нарушении или невыполнении обязательств по настоящему Соглашению, непредставлении информации, необходимой для осуществления контроля за выполнением настоящего Соглашения, несут ответственность в порядке, предусмотренном действующим законодательством.</w:t>
      </w:r>
    </w:p>
    <w:p w:rsidR="00F54D68" w:rsidRDefault="009A45A7" w:rsidP="009A45A7">
      <w:pPr>
        <w:pStyle w:val="1"/>
        <w:widowControl/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Внесение изменений в настоящее Соглашение производится по взаимному соглашению Сторон. </w:t>
      </w: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внесени</w:t>
      </w:r>
      <w:r w:rsidR="007431E4">
        <w:rPr>
          <w:sz w:val="28"/>
          <w:szCs w:val="28"/>
        </w:rPr>
        <w:t xml:space="preserve">и изменений рассматриваются </w:t>
      </w:r>
      <w:r>
        <w:rPr>
          <w:sz w:val="28"/>
          <w:szCs w:val="28"/>
        </w:rPr>
        <w:t xml:space="preserve"> </w:t>
      </w:r>
      <w:r w:rsidR="007431E4">
        <w:rPr>
          <w:sz w:val="28"/>
          <w:szCs w:val="28"/>
        </w:rPr>
        <w:t>К</w:t>
      </w:r>
      <w:r>
        <w:rPr>
          <w:sz w:val="28"/>
          <w:szCs w:val="28"/>
        </w:rPr>
        <w:t>омиссией  в 30-дневный срок.</w:t>
      </w:r>
    </w:p>
    <w:p w:rsidR="009A45A7" w:rsidRDefault="0074439A" w:rsidP="009A45A7">
      <w:pPr>
        <w:pStyle w:val="1"/>
        <w:widowControl/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01A3F">
        <w:rPr>
          <w:sz w:val="28"/>
          <w:szCs w:val="28"/>
        </w:rPr>
        <w:t xml:space="preserve">Текст Соглашения размещается на </w:t>
      </w:r>
      <w:r>
        <w:rPr>
          <w:sz w:val="28"/>
          <w:szCs w:val="28"/>
        </w:rPr>
        <w:t xml:space="preserve">официальном сайте </w:t>
      </w:r>
      <w:r w:rsidR="00B01A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Безенчукский Самарской области  - admbezenchuk.ru.</w:t>
      </w:r>
    </w:p>
    <w:p w:rsidR="009A45A7" w:rsidRDefault="009A45A7" w:rsidP="009A45A7">
      <w:pPr>
        <w:pStyle w:val="1"/>
        <w:widowControl/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Соглашение</w:t>
      </w:r>
      <w:r w:rsidR="007431E4">
        <w:rPr>
          <w:sz w:val="28"/>
          <w:szCs w:val="28"/>
        </w:rPr>
        <w:t xml:space="preserve"> вступает в силу с 1 января 2015</w:t>
      </w:r>
      <w:r>
        <w:rPr>
          <w:sz w:val="28"/>
          <w:szCs w:val="28"/>
        </w:rPr>
        <w:t xml:space="preserve"> года</w:t>
      </w:r>
      <w:r w:rsidR="007431E4">
        <w:rPr>
          <w:sz w:val="28"/>
          <w:szCs w:val="28"/>
        </w:rPr>
        <w:t xml:space="preserve"> и действует по  31 декабря 2017</w:t>
      </w:r>
      <w:r>
        <w:rPr>
          <w:sz w:val="28"/>
          <w:szCs w:val="28"/>
        </w:rPr>
        <w:t xml:space="preserve"> года.</w:t>
      </w:r>
    </w:p>
    <w:p w:rsidR="009A45A7" w:rsidRDefault="009A45A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</w:t>
      </w:r>
      <w:r w:rsidR="007431E4">
        <w:rPr>
          <w:sz w:val="28"/>
          <w:szCs w:val="28"/>
        </w:rPr>
        <w:t>шено в пгт.Безенчук</w:t>
      </w:r>
      <w:r>
        <w:rPr>
          <w:sz w:val="28"/>
          <w:szCs w:val="28"/>
        </w:rPr>
        <w:t xml:space="preserve"> Самарс</w:t>
      </w:r>
      <w:r w:rsidR="007431E4">
        <w:rPr>
          <w:sz w:val="28"/>
          <w:szCs w:val="28"/>
        </w:rPr>
        <w:t>кой области</w:t>
      </w:r>
      <w:r>
        <w:rPr>
          <w:sz w:val="28"/>
          <w:szCs w:val="28"/>
        </w:rPr>
        <w:t xml:space="preserve"> </w:t>
      </w:r>
      <w:r w:rsidR="002D2E22">
        <w:rPr>
          <w:sz w:val="28"/>
          <w:szCs w:val="28"/>
        </w:rPr>
        <w:t xml:space="preserve">28 ноября 2014 года </w:t>
      </w:r>
      <w:r>
        <w:rPr>
          <w:sz w:val="28"/>
          <w:szCs w:val="28"/>
        </w:rPr>
        <w:t xml:space="preserve">в четырех подлинных экземплярах, по одному экземпляру для каждой из Сторон и один для </w:t>
      </w:r>
      <w:r w:rsidR="007431E4">
        <w:rPr>
          <w:sz w:val="28"/>
          <w:szCs w:val="28"/>
        </w:rPr>
        <w:t>органа по труду, осуществляющего регистрацию соглашения.</w:t>
      </w:r>
    </w:p>
    <w:p w:rsidR="00935B97" w:rsidRDefault="00935B9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</w:p>
    <w:p w:rsidR="00935B97" w:rsidRDefault="00935B9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</w:p>
    <w:p w:rsidR="00935B97" w:rsidRDefault="00935B97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</w:p>
    <w:p w:rsidR="00A368B4" w:rsidRDefault="00A368B4" w:rsidP="009A45A7">
      <w:pPr>
        <w:pStyle w:val="1"/>
        <w:widowControl/>
        <w:tabs>
          <w:tab w:val="left" w:pos="709"/>
        </w:tabs>
        <w:snapToGrid w:val="0"/>
        <w:spacing w:line="360" w:lineRule="auto"/>
        <w:ind w:firstLine="284"/>
        <w:jc w:val="both"/>
        <w:rPr>
          <w:sz w:val="28"/>
          <w:szCs w:val="28"/>
        </w:rPr>
      </w:pPr>
    </w:p>
    <w:tbl>
      <w:tblPr>
        <w:tblW w:w="987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3148"/>
        <w:gridCol w:w="3573"/>
      </w:tblGrid>
      <w:tr w:rsidR="009A45A7" w:rsidTr="00853BBB">
        <w:trPr>
          <w:trHeight w:val="3121"/>
        </w:trPr>
        <w:tc>
          <w:tcPr>
            <w:tcW w:w="3150" w:type="dxa"/>
          </w:tcPr>
          <w:p w:rsidR="009A45A7" w:rsidRDefault="009A45A7">
            <w:pPr>
              <w:pStyle w:val="1"/>
              <w:widowControl/>
              <w:tabs>
                <w:tab w:val="left" w:pos="-2250"/>
              </w:tabs>
              <w:snapToGrid w:val="0"/>
              <w:spacing w:line="160" w:lineRule="atLeast"/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368B4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A45A7" w:rsidRDefault="009A45A7">
            <w:pPr>
              <w:pStyle w:val="1"/>
              <w:widowControl/>
              <w:tabs>
                <w:tab w:val="left" w:pos="-2250"/>
              </w:tabs>
              <w:spacing w:line="160" w:lineRule="atLeast"/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A368B4">
              <w:rPr>
                <w:sz w:val="28"/>
                <w:szCs w:val="28"/>
              </w:rPr>
              <w:t xml:space="preserve">                      </w:t>
            </w:r>
          </w:p>
          <w:p w:rsidR="009A45A7" w:rsidRDefault="00A368B4">
            <w:pPr>
              <w:pStyle w:val="1"/>
              <w:widowControl/>
              <w:tabs>
                <w:tab w:val="left" w:pos="-2250"/>
              </w:tabs>
              <w:spacing w:line="160" w:lineRule="atLeast"/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31E4">
              <w:rPr>
                <w:sz w:val="28"/>
                <w:szCs w:val="28"/>
              </w:rPr>
              <w:t>униципального района</w:t>
            </w:r>
            <w:r w:rsidR="009A45A7">
              <w:rPr>
                <w:sz w:val="28"/>
                <w:szCs w:val="28"/>
              </w:rPr>
              <w:t xml:space="preserve"> </w:t>
            </w:r>
          </w:p>
          <w:p w:rsidR="009A45A7" w:rsidRDefault="007431E4">
            <w:pPr>
              <w:pStyle w:val="1"/>
              <w:widowControl/>
              <w:tabs>
                <w:tab w:val="left" w:pos="-2250"/>
              </w:tabs>
              <w:spacing w:line="160" w:lineRule="atLeast"/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Безенчукский</w:t>
            </w:r>
            <w:r w:rsidR="009A45A7">
              <w:rPr>
                <w:sz w:val="28"/>
                <w:szCs w:val="28"/>
              </w:rPr>
              <w:t xml:space="preserve"> Самарской области</w:t>
            </w:r>
          </w:p>
          <w:p w:rsidR="009A45A7" w:rsidRDefault="009A45A7">
            <w:pPr>
              <w:pStyle w:val="1"/>
              <w:widowControl/>
              <w:tabs>
                <w:tab w:val="left" w:pos="-2250"/>
              </w:tabs>
              <w:spacing w:line="160" w:lineRule="atLeast"/>
              <w:ind w:left="-70" w:right="-70"/>
              <w:jc w:val="center"/>
              <w:rPr>
                <w:sz w:val="28"/>
                <w:szCs w:val="28"/>
              </w:rPr>
            </w:pPr>
          </w:p>
          <w:p w:rsidR="009A45A7" w:rsidRDefault="009A45A7">
            <w:pPr>
              <w:pStyle w:val="1"/>
              <w:widowControl/>
              <w:tabs>
                <w:tab w:val="left" w:pos="-2250"/>
              </w:tabs>
              <w:spacing w:line="160" w:lineRule="atLeast"/>
              <w:ind w:left="-70" w:right="-70"/>
              <w:jc w:val="center"/>
              <w:rPr>
                <w:sz w:val="28"/>
                <w:szCs w:val="28"/>
              </w:rPr>
            </w:pPr>
          </w:p>
          <w:p w:rsidR="00935B97" w:rsidRDefault="00935B97">
            <w:pPr>
              <w:pStyle w:val="1"/>
              <w:widowControl/>
              <w:tabs>
                <w:tab w:val="left" w:pos="-2250"/>
              </w:tabs>
              <w:spacing w:line="160" w:lineRule="atLeast"/>
              <w:ind w:left="-70" w:right="-70"/>
              <w:jc w:val="center"/>
              <w:rPr>
                <w:sz w:val="28"/>
                <w:szCs w:val="28"/>
              </w:rPr>
            </w:pPr>
          </w:p>
          <w:p w:rsidR="009A45A7" w:rsidRDefault="00A368B4" w:rsidP="007431E4">
            <w:pPr>
              <w:pStyle w:val="1"/>
              <w:widowControl/>
              <w:tabs>
                <w:tab w:val="left" w:pos="-2250"/>
              </w:tabs>
              <w:spacing w:line="16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31E4">
              <w:rPr>
                <w:sz w:val="28"/>
                <w:szCs w:val="28"/>
              </w:rPr>
              <w:t>Е.В.Сараев</w:t>
            </w:r>
          </w:p>
        </w:tc>
        <w:tc>
          <w:tcPr>
            <w:tcW w:w="3148" w:type="dxa"/>
          </w:tcPr>
          <w:p w:rsidR="009A45A7" w:rsidRDefault="00937F41" w:rsidP="00937F41">
            <w:pPr>
              <w:pStyle w:val="1"/>
              <w:widowControl/>
              <w:spacing w:line="1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01A3F">
              <w:rPr>
                <w:sz w:val="28"/>
                <w:szCs w:val="28"/>
              </w:rPr>
              <w:t>Председатель</w:t>
            </w:r>
            <w:r w:rsidR="00A36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союза                     </w:t>
            </w:r>
          </w:p>
          <w:p w:rsidR="00A368B4" w:rsidRDefault="00937F41" w:rsidP="00A368B4">
            <w:pPr>
              <w:pStyle w:val="1"/>
              <w:widowControl/>
              <w:spacing w:line="16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</w:t>
            </w:r>
            <w:r w:rsidR="00A368B4">
              <w:rPr>
                <w:sz w:val="28"/>
                <w:szCs w:val="28"/>
              </w:rPr>
              <w:t>аботодателей</w:t>
            </w:r>
          </w:p>
          <w:p w:rsidR="00A368B4" w:rsidRDefault="00A368B4" w:rsidP="00A368B4">
            <w:pPr>
              <w:pStyle w:val="1"/>
              <w:widowControl/>
              <w:spacing w:line="16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Безенчукского района</w:t>
            </w:r>
          </w:p>
          <w:p w:rsidR="00A368B4" w:rsidRDefault="00A368B4" w:rsidP="00A368B4">
            <w:pPr>
              <w:pStyle w:val="1"/>
              <w:widowControl/>
              <w:spacing w:line="16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Самарской области</w:t>
            </w:r>
          </w:p>
          <w:p w:rsidR="00A368B4" w:rsidRDefault="00A368B4" w:rsidP="00A368B4">
            <w:pPr>
              <w:pStyle w:val="1"/>
              <w:widowControl/>
              <w:spacing w:line="160" w:lineRule="atLeast"/>
              <w:ind w:firstLine="284"/>
              <w:rPr>
                <w:sz w:val="28"/>
                <w:szCs w:val="28"/>
              </w:rPr>
            </w:pPr>
          </w:p>
          <w:p w:rsidR="00A368B4" w:rsidRDefault="00A368B4" w:rsidP="00A368B4">
            <w:pPr>
              <w:pStyle w:val="1"/>
              <w:widowControl/>
              <w:spacing w:line="160" w:lineRule="atLeast"/>
              <w:ind w:firstLine="284"/>
              <w:rPr>
                <w:sz w:val="28"/>
                <w:szCs w:val="28"/>
              </w:rPr>
            </w:pPr>
          </w:p>
          <w:p w:rsidR="00935B97" w:rsidRDefault="00935B97" w:rsidP="00A368B4">
            <w:pPr>
              <w:pStyle w:val="1"/>
              <w:widowControl/>
              <w:spacing w:line="160" w:lineRule="atLeast"/>
              <w:ind w:firstLine="284"/>
              <w:rPr>
                <w:sz w:val="28"/>
                <w:szCs w:val="28"/>
              </w:rPr>
            </w:pPr>
          </w:p>
          <w:p w:rsidR="00A368B4" w:rsidRDefault="00A368B4" w:rsidP="00A368B4">
            <w:pPr>
              <w:pStyle w:val="1"/>
              <w:widowControl/>
              <w:spacing w:line="160" w:lineRule="atLeast"/>
              <w:ind w:firstLine="284"/>
              <w:rPr>
                <w:sz w:val="28"/>
                <w:szCs w:val="28"/>
              </w:rPr>
            </w:pPr>
          </w:p>
          <w:p w:rsidR="00A368B4" w:rsidRDefault="00740997" w:rsidP="00A368B4">
            <w:pPr>
              <w:pStyle w:val="1"/>
              <w:widowControl/>
              <w:spacing w:line="16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368B4">
              <w:rPr>
                <w:sz w:val="28"/>
                <w:szCs w:val="28"/>
              </w:rPr>
              <w:t xml:space="preserve">    </w:t>
            </w:r>
            <w:r w:rsidR="00851C80">
              <w:rPr>
                <w:sz w:val="28"/>
                <w:szCs w:val="28"/>
              </w:rPr>
              <w:t>А.П.Жуплатова</w:t>
            </w:r>
          </w:p>
        </w:tc>
        <w:tc>
          <w:tcPr>
            <w:tcW w:w="3573" w:type="dxa"/>
          </w:tcPr>
          <w:p w:rsidR="009A45A7" w:rsidRDefault="002C39DE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A368B4" w:rsidRDefault="00937F41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профсоюзов </w:t>
            </w:r>
          </w:p>
          <w:p w:rsidR="00A368B4" w:rsidRDefault="00A368B4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Безенчукского района</w:t>
            </w:r>
          </w:p>
          <w:p w:rsidR="00A368B4" w:rsidRDefault="00937F41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13751" w:rsidRDefault="00513751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513751" w:rsidRDefault="00513751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513751" w:rsidRDefault="00513751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935B97" w:rsidRDefault="00935B97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A368B4" w:rsidRDefault="00A368B4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А.Г.Лункина</w:t>
            </w:r>
          </w:p>
          <w:p w:rsidR="00740997" w:rsidRDefault="00740997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740997" w:rsidRDefault="00740997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740997" w:rsidRDefault="00740997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740997" w:rsidRDefault="00740997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740997" w:rsidRDefault="00740997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740997" w:rsidRDefault="00740997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  <w:p w:rsidR="00740997" w:rsidRDefault="00740997">
            <w:pPr>
              <w:pStyle w:val="1"/>
              <w:widowControl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A45A7" w:rsidRDefault="009A45A7" w:rsidP="00740997">
      <w:pPr>
        <w:pStyle w:val="1"/>
        <w:widowControl/>
        <w:tabs>
          <w:tab w:val="left" w:pos="-2127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sectPr w:rsidR="009A45A7" w:rsidSect="007A3D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63" w:rsidRDefault="007E5263" w:rsidP="007A3D76">
      <w:r>
        <w:separator/>
      </w:r>
    </w:p>
  </w:endnote>
  <w:endnote w:type="continuationSeparator" w:id="0">
    <w:p w:rsidR="007E5263" w:rsidRDefault="007E5263" w:rsidP="007A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63" w:rsidRDefault="007E5263" w:rsidP="007A3D76">
      <w:r>
        <w:separator/>
      </w:r>
    </w:p>
  </w:footnote>
  <w:footnote w:type="continuationSeparator" w:id="0">
    <w:p w:rsidR="007E5263" w:rsidRDefault="007E5263" w:rsidP="007A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417294"/>
      <w:docPartObj>
        <w:docPartGallery w:val="Page Numbers (Top of Page)"/>
        <w:docPartUnique/>
      </w:docPartObj>
    </w:sdtPr>
    <w:sdtEndPr/>
    <w:sdtContent>
      <w:p w:rsidR="007A3D76" w:rsidRDefault="007A3D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63">
          <w:rPr>
            <w:noProof/>
          </w:rPr>
          <w:t>1</w:t>
        </w:r>
        <w:r>
          <w:fldChar w:fldCharType="end"/>
        </w:r>
      </w:p>
    </w:sdtContent>
  </w:sdt>
  <w:p w:rsidR="007A3D76" w:rsidRDefault="007A3D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A1"/>
    <w:rsid w:val="00005C1E"/>
    <w:rsid w:val="00071EE8"/>
    <w:rsid w:val="00080F8E"/>
    <w:rsid w:val="000B39B4"/>
    <w:rsid w:val="00110DCB"/>
    <w:rsid w:val="00117FCD"/>
    <w:rsid w:val="0014288E"/>
    <w:rsid w:val="001523BA"/>
    <w:rsid w:val="001576A2"/>
    <w:rsid w:val="001F11CD"/>
    <w:rsid w:val="001F7D24"/>
    <w:rsid w:val="0025169F"/>
    <w:rsid w:val="00254503"/>
    <w:rsid w:val="002734B7"/>
    <w:rsid w:val="002C39DE"/>
    <w:rsid w:val="002D2E22"/>
    <w:rsid w:val="003037FC"/>
    <w:rsid w:val="00346C4E"/>
    <w:rsid w:val="003A583F"/>
    <w:rsid w:val="004052B9"/>
    <w:rsid w:val="00467E79"/>
    <w:rsid w:val="004B7DBD"/>
    <w:rsid w:val="004E1F7D"/>
    <w:rsid w:val="00513751"/>
    <w:rsid w:val="00541D6D"/>
    <w:rsid w:val="005D1A75"/>
    <w:rsid w:val="0064134A"/>
    <w:rsid w:val="00666A46"/>
    <w:rsid w:val="006A460D"/>
    <w:rsid w:val="006E2FD5"/>
    <w:rsid w:val="00740997"/>
    <w:rsid w:val="007431E4"/>
    <w:rsid w:val="0074439A"/>
    <w:rsid w:val="007A1385"/>
    <w:rsid w:val="007A3D76"/>
    <w:rsid w:val="007E006F"/>
    <w:rsid w:val="007E5263"/>
    <w:rsid w:val="00807A72"/>
    <w:rsid w:val="00845F98"/>
    <w:rsid w:val="00851C80"/>
    <w:rsid w:val="00853BBB"/>
    <w:rsid w:val="008B1061"/>
    <w:rsid w:val="008C4C39"/>
    <w:rsid w:val="0092221E"/>
    <w:rsid w:val="00935B97"/>
    <w:rsid w:val="00937F41"/>
    <w:rsid w:val="009A45A7"/>
    <w:rsid w:val="009C6686"/>
    <w:rsid w:val="009E79A7"/>
    <w:rsid w:val="00A16515"/>
    <w:rsid w:val="00A368B4"/>
    <w:rsid w:val="00A857FF"/>
    <w:rsid w:val="00AA38F6"/>
    <w:rsid w:val="00AE77C8"/>
    <w:rsid w:val="00B01A3F"/>
    <w:rsid w:val="00B309A1"/>
    <w:rsid w:val="00B33CA3"/>
    <w:rsid w:val="00B437CA"/>
    <w:rsid w:val="00B544A1"/>
    <w:rsid w:val="00BD7E33"/>
    <w:rsid w:val="00CF0CD7"/>
    <w:rsid w:val="00D220F8"/>
    <w:rsid w:val="00D97171"/>
    <w:rsid w:val="00DB4F34"/>
    <w:rsid w:val="00DB6EE4"/>
    <w:rsid w:val="00EC00D8"/>
    <w:rsid w:val="00EE7E52"/>
    <w:rsid w:val="00F54D68"/>
    <w:rsid w:val="00F74148"/>
    <w:rsid w:val="00F76A4D"/>
    <w:rsid w:val="00F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45A7"/>
    <w:pPr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9A45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9A45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A45A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9A4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A45A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">
    <w:name w:val="Обычный1"/>
    <w:rsid w:val="009A45A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Web">
    <w:name w:val="Обычный (Web)"/>
    <w:basedOn w:val="a"/>
    <w:rsid w:val="009A45A7"/>
    <w:pPr>
      <w:spacing w:before="100" w:after="100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9A45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A45A7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9A45A7"/>
    <w:pPr>
      <w:suppressLineNumbers/>
    </w:pPr>
  </w:style>
  <w:style w:type="paragraph" w:customStyle="1" w:styleId="ConsPlusNormal">
    <w:name w:val="ConsPlusNormal"/>
    <w:rsid w:val="009A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3D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D7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A3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3D7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A3D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D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45A7"/>
    <w:pPr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9A45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9A45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A45A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9A4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A45A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">
    <w:name w:val="Обычный1"/>
    <w:rsid w:val="009A45A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Web">
    <w:name w:val="Обычный (Web)"/>
    <w:basedOn w:val="a"/>
    <w:rsid w:val="009A45A7"/>
    <w:pPr>
      <w:spacing w:before="100" w:after="100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9A45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A45A7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9A45A7"/>
    <w:pPr>
      <w:suppressLineNumbers/>
    </w:pPr>
  </w:style>
  <w:style w:type="paragraph" w:customStyle="1" w:styleId="ConsPlusNormal">
    <w:name w:val="ConsPlusNormal"/>
    <w:rsid w:val="009A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3D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D7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A3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3D7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A3D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D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60B5-31DD-478D-A411-79590204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2014-12-01T04:06:00Z</cp:lastPrinted>
  <dcterms:created xsi:type="dcterms:W3CDTF">2016-09-02T12:03:00Z</dcterms:created>
  <dcterms:modified xsi:type="dcterms:W3CDTF">2016-09-02T12:03:00Z</dcterms:modified>
</cp:coreProperties>
</file>